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5B" w:rsidRPr="006A40D0" w:rsidRDefault="00B7355B" w:rsidP="006A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6A40D0">
        <w:rPr>
          <w:rFonts w:ascii="Arial" w:hAnsi="Arial" w:cs="Arial"/>
          <w:b/>
          <w:color w:val="FF0000"/>
          <w:sz w:val="24"/>
          <w:szCs w:val="24"/>
        </w:rPr>
        <w:t>PARTIE II</w:t>
      </w:r>
      <w:r w:rsidR="001D2D92">
        <w:rPr>
          <w:rFonts w:ascii="Arial" w:hAnsi="Arial" w:cs="Arial"/>
          <w:b/>
          <w:color w:val="FF0000"/>
          <w:sz w:val="24"/>
          <w:szCs w:val="24"/>
        </w:rPr>
        <w:t>I</w:t>
      </w:r>
      <w:r w:rsidRPr="006A40D0">
        <w:rPr>
          <w:rFonts w:ascii="Arial" w:hAnsi="Arial" w:cs="Arial"/>
          <w:b/>
          <w:color w:val="FF0000"/>
          <w:sz w:val="24"/>
          <w:szCs w:val="24"/>
        </w:rPr>
        <w:t xml:space="preserve"> : LA </w:t>
      </w:r>
      <w:r w:rsidR="001D2D92">
        <w:rPr>
          <w:rFonts w:ascii="Arial" w:hAnsi="Arial" w:cs="Arial"/>
          <w:b/>
          <w:color w:val="FF0000"/>
          <w:sz w:val="24"/>
          <w:szCs w:val="24"/>
        </w:rPr>
        <w:t>DEFENSE ET LA PAIX</w:t>
      </w:r>
      <w:r w:rsidRPr="006A40D0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7355B" w:rsidRDefault="00B73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s'agit de comprendre </w:t>
      </w:r>
      <w:r w:rsidR="00BC1D96">
        <w:rPr>
          <w:rFonts w:ascii="Arial" w:hAnsi="Arial" w:cs="Arial"/>
          <w:sz w:val="20"/>
          <w:szCs w:val="20"/>
        </w:rPr>
        <w:t xml:space="preserve">quels sont les acteurs, les moyens et les difficultés du maintien de la paix dans le monde, </w:t>
      </w:r>
      <w:r w:rsidR="008572FF">
        <w:rPr>
          <w:rFonts w:ascii="Arial" w:hAnsi="Arial" w:cs="Arial"/>
          <w:sz w:val="20"/>
          <w:szCs w:val="20"/>
        </w:rPr>
        <w:t>et de connaître l'organisation et</w:t>
      </w:r>
      <w:r w:rsidR="00BC1D96">
        <w:rPr>
          <w:rFonts w:ascii="Arial" w:hAnsi="Arial" w:cs="Arial"/>
          <w:sz w:val="20"/>
          <w:szCs w:val="20"/>
        </w:rPr>
        <w:t xml:space="preserve"> </w:t>
      </w:r>
      <w:r w:rsidR="00925D53">
        <w:rPr>
          <w:rFonts w:ascii="Arial" w:hAnsi="Arial" w:cs="Arial"/>
          <w:sz w:val="20"/>
          <w:szCs w:val="20"/>
        </w:rPr>
        <w:t>les missions</w:t>
      </w:r>
      <w:r w:rsidR="00BC1D96">
        <w:rPr>
          <w:rFonts w:ascii="Arial" w:hAnsi="Arial" w:cs="Arial"/>
          <w:sz w:val="20"/>
          <w:szCs w:val="20"/>
        </w:rPr>
        <w:t xml:space="preserve"> de la défense nationale française.</w:t>
      </w:r>
    </w:p>
    <w:p w:rsidR="004B26CE" w:rsidRPr="004B26CE" w:rsidRDefault="004B26CE" w:rsidP="004B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B26CE">
        <w:rPr>
          <w:rFonts w:ascii="Arial" w:hAnsi="Arial" w:cs="Arial"/>
          <w:b/>
          <w:sz w:val="20"/>
          <w:szCs w:val="20"/>
        </w:rPr>
        <w:t>Comment lire ce cours ?</w:t>
      </w:r>
    </w:p>
    <w:p w:rsidR="004B26CE" w:rsidRDefault="004B26CE" w:rsidP="004B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4B26CE">
        <w:rPr>
          <w:rFonts w:ascii="Arial" w:hAnsi="Arial" w:cs="Arial"/>
          <w:i/>
          <w:sz w:val="20"/>
          <w:szCs w:val="20"/>
        </w:rPr>
        <w:t xml:space="preserve">Vous pouvez profiter du manuel d'éducation civique. Le but de ce cours </w:t>
      </w:r>
      <w:r w:rsidR="00DD1868">
        <w:rPr>
          <w:rFonts w:ascii="Arial" w:hAnsi="Arial" w:cs="Arial"/>
          <w:i/>
          <w:sz w:val="20"/>
          <w:szCs w:val="20"/>
        </w:rPr>
        <w:t xml:space="preserve">(qui n'est pas forcément un modèle absolu) </w:t>
      </w:r>
      <w:r w:rsidRPr="004B26CE">
        <w:rPr>
          <w:rFonts w:ascii="Arial" w:hAnsi="Arial" w:cs="Arial"/>
          <w:i/>
          <w:sz w:val="20"/>
          <w:szCs w:val="20"/>
        </w:rPr>
        <w:t>est de vous aider à apprendre en indiquant ce qui est important pour le brevet et pour la compréhension. Lisez-le attentivement, et essayez de répondre aux questions et de faire les activités par vous-m</w:t>
      </w:r>
      <w:r w:rsidR="00A3607A">
        <w:rPr>
          <w:rFonts w:ascii="Arial" w:hAnsi="Arial" w:cs="Arial"/>
          <w:i/>
          <w:sz w:val="20"/>
          <w:szCs w:val="20"/>
        </w:rPr>
        <w:t>êmes avant de lire les réponses (corrections à la fin du cours).</w:t>
      </w:r>
    </w:p>
    <w:p w:rsidR="004B26CE" w:rsidRPr="004B26CE" w:rsidRDefault="004B26CE" w:rsidP="004B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B26CE">
        <w:rPr>
          <w:rFonts w:ascii="Arial" w:hAnsi="Arial" w:cs="Arial"/>
          <w:b/>
          <w:color w:val="FF0000"/>
          <w:sz w:val="20"/>
          <w:szCs w:val="20"/>
        </w:rPr>
        <w:t>En rouge et en gras</w:t>
      </w:r>
      <w:r w:rsidRPr="004B26CE">
        <w:rPr>
          <w:rFonts w:ascii="Arial" w:hAnsi="Arial" w:cs="Arial"/>
          <w:sz w:val="20"/>
          <w:szCs w:val="20"/>
        </w:rPr>
        <w:t xml:space="preserve"> : les titres et les notions</w:t>
      </w:r>
      <w:r w:rsidR="00A92886">
        <w:rPr>
          <w:rFonts w:ascii="Arial" w:hAnsi="Arial" w:cs="Arial"/>
          <w:sz w:val="20"/>
          <w:szCs w:val="20"/>
        </w:rPr>
        <w:t xml:space="preserve"> très</w:t>
      </w:r>
      <w:r w:rsidRPr="004B26CE">
        <w:rPr>
          <w:rFonts w:ascii="Arial" w:hAnsi="Arial" w:cs="Arial"/>
          <w:sz w:val="20"/>
          <w:szCs w:val="20"/>
        </w:rPr>
        <w:t xml:space="preserve"> importantes, à connaître absolument pour le brevet.</w:t>
      </w:r>
    </w:p>
    <w:p w:rsidR="004B26CE" w:rsidRPr="004B26CE" w:rsidRDefault="004B26CE" w:rsidP="004B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B26CE">
        <w:rPr>
          <w:rFonts w:ascii="Arial" w:hAnsi="Arial" w:cs="Arial"/>
          <w:b/>
          <w:sz w:val="20"/>
          <w:szCs w:val="20"/>
        </w:rPr>
        <w:t>En noir et en gras</w:t>
      </w:r>
      <w:r w:rsidRPr="004B26CE">
        <w:rPr>
          <w:rFonts w:ascii="Arial" w:hAnsi="Arial" w:cs="Arial"/>
          <w:sz w:val="20"/>
          <w:szCs w:val="20"/>
        </w:rPr>
        <w:t xml:space="preserve"> : les choses importantes à connaître.</w:t>
      </w:r>
    </w:p>
    <w:p w:rsidR="004B26CE" w:rsidRDefault="004B26CE" w:rsidP="004B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B26CE">
        <w:rPr>
          <w:rFonts w:ascii="Arial" w:hAnsi="Arial" w:cs="Arial"/>
          <w:sz w:val="20"/>
          <w:szCs w:val="20"/>
        </w:rPr>
        <w:t xml:space="preserve">En </w:t>
      </w:r>
      <w:r w:rsidR="00DB35DE">
        <w:rPr>
          <w:rFonts w:ascii="Arial" w:hAnsi="Arial" w:cs="Arial"/>
          <w:sz w:val="20"/>
          <w:szCs w:val="20"/>
        </w:rPr>
        <w:t>"</w:t>
      </w:r>
      <w:r w:rsidRPr="004B26CE">
        <w:rPr>
          <w:rFonts w:ascii="Arial" w:hAnsi="Arial" w:cs="Arial"/>
          <w:sz w:val="20"/>
          <w:szCs w:val="20"/>
        </w:rPr>
        <w:t>normal</w:t>
      </w:r>
      <w:r w:rsidR="00DB35DE">
        <w:rPr>
          <w:rFonts w:ascii="Arial" w:hAnsi="Arial" w:cs="Arial"/>
          <w:sz w:val="20"/>
          <w:szCs w:val="20"/>
        </w:rPr>
        <w:t>"</w:t>
      </w:r>
      <w:r w:rsidRPr="004B26CE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les éléments </w:t>
      </w:r>
      <w:r w:rsidRPr="004B26CE">
        <w:rPr>
          <w:rFonts w:ascii="Arial" w:hAnsi="Arial" w:cs="Arial"/>
          <w:sz w:val="20"/>
          <w:szCs w:val="20"/>
        </w:rPr>
        <w:t>pour mieux comprendre le cours.</w:t>
      </w:r>
    </w:p>
    <w:p w:rsidR="00E81916" w:rsidRPr="00E81916" w:rsidRDefault="00E81916" w:rsidP="004B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E81916">
        <w:rPr>
          <w:rFonts w:ascii="Arial" w:hAnsi="Arial" w:cs="Arial"/>
          <w:i/>
          <w:sz w:val="20"/>
          <w:szCs w:val="20"/>
        </w:rPr>
        <w:t>En italique : des conseils pour travailler par vous-mêmes.</w:t>
      </w:r>
    </w:p>
    <w:p w:rsidR="004B26CE" w:rsidRDefault="004B26CE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7355B" w:rsidRPr="006A40D0" w:rsidRDefault="00B7355B" w:rsidP="006A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6A40D0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Thème 1 : La </w:t>
      </w:r>
      <w:r w:rsidR="001D2D92">
        <w:rPr>
          <w:rFonts w:ascii="Arial" w:hAnsi="Arial" w:cs="Arial"/>
          <w:b/>
          <w:color w:val="FF0000"/>
          <w:sz w:val="24"/>
          <w:szCs w:val="24"/>
        </w:rPr>
        <w:t>recherche de la paix, la sécurité collective, la coopération internationale</w:t>
      </w:r>
      <w:r w:rsidRPr="006A40D0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A40D0" w:rsidRPr="004B26CE" w:rsidRDefault="006A40D0">
      <w:pPr>
        <w:rPr>
          <w:rFonts w:ascii="Arial" w:hAnsi="Arial" w:cs="Arial"/>
          <w:b/>
          <w:color w:val="FF0000"/>
          <w:sz w:val="20"/>
          <w:szCs w:val="20"/>
        </w:rPr>
      </w:pPr>
    </w:p>
    <w:p w:rsidR="00B7355B" w:rsidRPr="00E81916" w:rsidRDefault="00B7355B" w:rsidP="00E8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81916">
        <w:rPr>
          <w:rFonts w:ascii="Arial" w:hAnsi="Arial" w:cs="Arial"/>
          <w:b/>
          <w:sz w:val="20"/>
          <w:szCs w:val="20"/>
        </w:rPr>
        <w:t>Fiche d'objectifs :</w:t>
      </w:r>
    </w:p>
    <w:p w:rsidR="00DD1868" w:rsidRDefault="00B7355B" w:rsidP="00E8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81916">
        <w:rPr>
          <w:rFonts w:ascii="Arial" w:hAnsi="Arial" w:cs="Arial"/>
          <w:b/>
          <w:sz w:val="20"/>
          <w:szCs w:val="20"/>
        </w:rPr>
        <w:t>Connaissances</w:t>
      </w:r>
      <w:r w:rsidRPr="00B7355B">
        <w:rPr>
          <w:rFonts w:ascii="Arial" w:hAnsi="Arial" w:cs="Arial"/>
          <w:sz w:val="20"/>
          <w:szCs w:val="20"/>
        </w:rPr>
        <w:t xml:space="preserve"> :</w:t>
      </w:r>
      <w:r w:rsidR="00EA6B71">
        <w:rPr>
          <w:rFonts w:ascii="Arial" w:hAnsi="Arial" w:cs="Arial"/>
          <w:sz w:val="20"/>
          <w:szCs w:val="20"/>
        </w:rPr>
        <w:t xml:space="preserve"> </w:t>
      </w:r>
      <w:r w:rsidR="008572FF">
        <w:rPr>
          <w:rFonts w:ascii="Arial" w:hAnsi="Arial" w:cs="Arial"/>
          <w:sz w:val="20"/>
          <w:szCs w:val="20"/>
        </w:rPr>
        <w:t xml:space="preserve">comprendre </w:t>
      </w:r>
      <w:r w:rsidR="00925D53">
        <w:rPr>
          <w:rFonts w:ascii="Arial" w:hAnsi="Arial" w:cs="Arial"/>
          <w:sz w:val="20"/>
          <w:szCs w:val="20"/>
        </w:rPr>
        <w:t xml:space="preserve">les problèmes et les difficultés d'une organisation pacifique du monde, connaître </w:t>
      </w:r>
      <w:r w:rsidR="00A91C28">
        <w:rPr>
          <w:rFonts w:ascii="Arial" w:hAnsi="Arial" w:cs="Arial"/>
          <w:sz w:val="20"/>
          <w:szCs w:val="20"/>
        </w:rPr>
        <w:t xml:space="preserve">des exemples de </w:t>
      </w:r>
      <w:r w:rsidR="00925D53">
        <w:rPr>
          <w:rFonts w:ascii="Arial" w:hAnsi="Arial" w:cs="Arial"/>
          <w:sz w:val="20"/>
          <w:szCs w:val="20"/>
        </w:rPr>
        <w:t>l'action de l'Organisation des Nations Unies (ONU) et du Tribunal pénal international (TPI)</w:t>
      </w:r>
      <w:r w:rsidR="00A91C28">
        <w:rPr>
          <w:rFonts w:ascii="Arial" w:hAnsi="Arial" w:cs="Arial"/>
          <w:sz w:val="20"/>
          <w:szCs w:val="20"/>
        </w:rPr>
        <w:t xml:space="preserve"> aujourd'hui</w:t>
      </w:r>
      <w:r w:rsidR="00925D53">
        <w:rPr>
          <w:rFonts w:ascii="Arial" w:hAnsi="Arial" w:cs="Arial"/>
          <w:sz w:val="20"/>
          <w:szCs w:val="20"/>
        </w:rPr>
        <w:t>.</w:t>
      </w:r>
    </w:p>
    <w:p w:rsidR="00DD1868" w:rsidRDefault="00B7355B" w:rsidP="00E8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81916">
        <w:rPr>
          <w:rFonts w:ascii="Arial" w:hAnsi="Arial" w:cs="Arial"/>
          <w:b/>
          <w:sz w:val="20"/>
          <w:szCs w:val="20"/>
        </w:rPr>
        <w:t>Capacités</w:t>
      </w:r>
      <w:r w:rsidRPr="00B7355B">
        <w:rPr>
          <w:rFonts w:ascii="Arial" w:hAnsi="Arial" w:cs="Arial"/>
          <w:sz w:val="20"/>
          <w:szCs w:val="20"/>
        </w:rPr>
        <w:t xml:space="preserve"> :</w:t>
      </w:r>
      <w:r w:rsidR="00DD1868">
        <w:rPr>
          <w:rFonts w:ascii="Arial" w:hAnsi="Arial" w:cs="Arial"/>
          <w:sz w:val="20"/>
          <w:szCs w:val="20"/>
        </w:rPr>
        <w:t xml:space="preserve"> </w:t>
      </w:r>
      <w:r w:rsidR="00DD1868" w:rsidRPr="00E81916">
        <w:rPr>
          <w:rFonts w:ascii="Arial" w:hAnsi="Arial" w:cs="Arial"/>
          <w:b/>
          <w:sz w:val="20"/>
          <w:szCs w:val="20"/>
        </w:rPr>
        <w:t>C</w:t>
      </w:r>
      <w:r w:rsidR="003078AB">
        <w:rPr>
          <w:rFonts w:ascii="Arial" w:hAnsi="Arial" w:cs="Arial"/>
          <w:b/>
          <w:sz w:val="20"/>
          <w:szCs w:val="20"/>
        </w:rPr>
        <w:t>5</w:t>
      </w:r>
      <w:r w:rsidR="00DD1868">
        <w:rPr>
          <w:rFonts w:ascii="Arial" w:hAnsi="Arial" w:cs="Arial"/>
          <w:sz w:val="20"/>
          <w:szCs w:val="20"/>
        </w:rPr>
        <w:t xml:space="preserve"> : </w:t>
      </w:r>
      <w:r w:rsidR="003078AB">
        <w:rPr>
          <w:rFonts w:ascii="Arial" w:hAnsi="Arial" w:cs="Arial"/>
          <w:sz w:val="20"/>
          <w:szCs w:val="20"/>
        </w:rPr>
        <w:t>Lire et employer différents langages : textes, graphiques, cartes, images</w:t>
      </w:r>
      <w:r w:rsidR="00DD1868">
        <w:rPr>
          <w:rFonts w:ascii="Arial" w:hAnsi="Arial" w:cs="Arial"/>
          <w:sz w:val="20"/>
          <w:szCs w:val="20"/>
        </w:rPr>
        <w:t>.</w:t>
      </w:r>
    </w:p>
    <w:p w:rsidR="008572FF" w:rsidRDefault="008572FF" w:rsidP="00E8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8572FF">
        <w:rPr>
          <w:rFonts w:ascii="Arial" w:hAnsi="Arial" w:cs="Arial"/>
          <w:b/>
          <w:sz w:val="20"/>
          <w:szCs w:val="20"/>
        </w:rPr>
        <w:t>C</w:t>
      </w:r>
      <w:r w:rsidR="003078A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: Mobiliser ses connaissances pour donner un sens à l'actualité.</w:t>
      </w:r>
    </w:p>
    <w:p w:rsidR="00DD1868" w:rsidRPr="00B7355B" w:rsidRDefault="00E81916" w:rsidP="00E8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DD1868" w:rsidRPr="00E81916">
        <w:rPr>
          <w:rFonts w:ascii="Arial" w:hAnsi="Arial" w:cs="Arial"/>
          <w:b/>
          <w:sz w:val="20"/>
          <w:szCs w:val="20"/>
        </w:rPr>
        <w:t>C6</w:t>
      </w:r>
      <w:r w:rsidR="00DD1868">
        <w:rPr>
          <w:rFonts w:ascii="Arial" w:hAnsi="Arial" w:cs="Arial"/>
          <w:sz w:val="20"/>
          <w:szCs w:val="20"/>
        </w:rPr>
        <w:t xml:space="preserve"> : Connaître les principes et fondements de la vie civique et sociale : </w:t>
      </w:r>
      <w:r w:rsidR="00D26965">
        <w:rPr>
          <w:rFonts w:ascii="Arial" w:hAnsi="Arial" w:cs="Arial"/>
          <w:sz w:val="20"/>
          <w:szCs w:val="20"/>
        </w:rPr>
        <w:t>le rôle des grands organismes internationaux, les règles fondamentales de la justice.</w:t>
      </w:r>
    </w:p>
    <w:p w:rsidR="00B7355B" w:rsidRDefault="00B7355B" w:rsidP="00E8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81916">
        <w:rPr>
          <w:rFonts w:ascii="Arial" w:hAnsi="Arial" w:cs="Arial"/>
          <w:b/>
          <w:sz w:val="20"/>
          <w:szCs w:val="20"/>
        </w:rPr>
        <w:t>Notions et mots-clés</w:t>
      </w:r>
      <w:r w:rsidRPr="00B7355B">
        <w:rPr>
          <w:rFonts w:ascii="Arial" w:hAnsi="Arial" w:cs="Arial"/>
          <w:sz w:val="20"/>
          <w:szCs w:val="20"/>
        </w:rPr>
        <w:t xml:space="preserve"> :</w:t>
      </w:r>
      <w:r w:rsidR="00DD1868">
        <w:rPr>
          <w:rFonts w:ascii="Arial" w:hAnsi="Arial" w:cs="Arial"/>
          <w:sz w:val="20"/>
          <w:szCs w:val="20"/>
        </w:rPr>
        <w:t xml:space="preserve"> </w:t>
      </w:r>
      <w:r w:rsidR="008572FF">
        <w:rPr>
          <w:rFonts w:ascii="Arial" w:hAnsi="Arial" w:cs="Arial"/>
          <w:sz w:val="20"/>
          <w:szCs w:val="20"/>
        </w:rPr>
        <w:t>sécurité collective, ONU, Casques bleus, Cour pénale</w:t>
      </w:r>
      <w:r w:rsidR="00D26965">
        <w:rPr>
          <w:rFonts w:ascii="Arial" w:hAnsi="Arial" w:cs="Arial"/>
          <w:sz w:val="20"/>
          <w:szCs w:val="20"/>
        </w:rPr>
        <w:t xml:space="preserve"> internationale.</w:t>
      </w:r>
    </w:p>
    <w:p w:rsidR="00E81916" w:rsidRDefault="00E81916" w:rsidP="001D2D92">
      <w:pPr>
        <w:rPr>
          <w:rFonts w:ascii="Arial" w:hAnsi="Arial" w:cs="Arial"/>
          <w:i/>
          <w:sz w:val="20"/>
          <w:szCs w:val="20"/>
        </w:rPr>
      </w:pPr>
      <w:r w:rsidRPr="00E81916">
        <w:rPr>
          <w:rFonts w:ascii="Arial" w:hAnsi="Arial" w:cs="Arial"/>
          <w:i/>
          <w:sz w:val="20"/>
          <w:szCs w:val="20"/>
        </w:rPr>
        <w:t xml:space="preserve">A utiliser :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1D2D92">
        <w:rPr>
          <w:rFonts w:ascii="Arial" w:hAnsi="Arial" w:cs="Arial"/>
          <w:i/>
          <w:sz w:val="20"/>
          <w:szCs w:val="20"/>
        </w:rPr>
        <w:t>le chapitre du manuel d'éducation civique pages</w:t>
      </w:r>
      <w:r w:rsidR="00C22F97">
        <w:rPr>
          <w:rFonts w:ascii="Arial" w:hAnsi="Arial" w:cs="Arial"/>
          <w:i/>
          <w:sz w:val="20"/>
          <w:szCs w:val="20"/>
        </w:rPr>
        <w:t xml:space="preserve"> 94-</w:t>
      </w:r>
      <w:r w:rsidR="00C5612A">
        <w:rPr>
          <w:rFonts w:ascii="Arial" w:hAnsi="Arial" w:cs="Arial"/>
          <w:i/>
          <w:sz w:val="20"/>
          <w:szCs w:val="20"/>
        </w:rPr>
        <w:t>107.</w:t>
      </w:r>
    </w:p>
    <w:p w:rsidR="00D26965" w:rsidRPr="00D26965" w:rsidRDefault="00D26965" w:rsidP="001D2D92">
      <w:pPr>
        <w:rPr>
          <w:rFonts w:ascii="Arial" w:hAnsi="Arial" w:cs="Arial"/>
          <w:b/>
          <w:color w:val="FF0000"/>
          <w:sz w:val="20"/>
          <w:szCs w:val="20"/>
        </w:rPr>
      </w:pPr>
      <w:r w:rsidRPr="00D26965">
        <w:rPr>
          <w:rFonts w:ascii="Arial" w:hAnsi="Arial" w:cs="Arial"/>
          <w:b/>
          <w:color w:val="FF0000"/>
          <w:sz w:val="20"/>
          <w:szCs w:val="20"/>
          <w:u w:val="single"/>
        </w:rPr>
        <w:t>I. La sécurité collective</w:t>
      </w:r>
      <w:r w:rsidRPr="00D2696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26965" w:rsidRPr="001433E2" w:rsidRDefault="004A1100" w:rsidP="001D2D92">
      <w:pPr>
        <w:rPr>
          <w:rFonts w:ascii="Arial" w:hAnsi="Arial" w:cs="Arial"/>
          <w:b/>
          <w:sz w:val="20"/>
          <w:szCs w:val="20"/>
        </w:rPr>
      </w:pPr>
      <w:r w:rsidRPr="001433E2">
        <w:rPr>
          <w:rFonts w:ascii="Arial" w:hAnsi="Arial" w:cs="Arial"/>
          <w:b/>
          <w:sz w:val="20"/>
          <w:szCs w:val="20"/>
        </w:rPr>
        <w:t xml:space="preserve">La </w:t>
      </w:r>
      <w:r w:rsidRPr="001433E2">
        <w:rPr>
          <w:rFonts w:ascii="Arial" w:hAnsi="Arial" w:cs="Arial"/>
          <w:b/>
          <w:color w:val="FF0000"/>
          <w:sz w:val="20"/>
          <w:szCs w:val="20"/>
        </w:rPr>
        <w:t>sécurité collective</w:t>
      </w:r>
      <w:r w:rsidRPr="001433E2">
        <w:rPr>
          <w:rFonts w:ascii="Arial" w:hAnsi="Arial" w:cs="Arial"/>
          <w:b/>
          <w:sz w:val="20"/>
          <w:szCs w:val="20"/>
        </w:rPr>
        <w:t xml:space="preserve">, c'est </w:t>
      </w:r>
      <w:r w:rsidRPr="001433E2">
        <w:rPr>
          <w:rFonts w:ascii="Arial" w:hAnsi="Arial" w:cs="Arial"/>
          <w:b/>
          <w:color w:val="FF0000"/>
          <w:sz w:val="20"/>
          <w:szCs w:val="20"/>
        </w:rPr>
        <w:t>essayer d'assurer la sécurité de tous à l'échelle mondiale</w:t>
      </w:r>
      <w:r w:rsidRPr="001433E2">
        <w:rPr>
          <w:rFonts w:ascii="Arial" w:hAnsi="Arial" w:cs="Arial"/>
          <w:b/>
          <w:sz w:val="20"/>
          <w:szCs w:val="20"/>
        </w:rPr>
        <w:t>, dans un esprit de collaboration internationale.</w:t>
      </w:r>
    </w:p>
    <w:p w:rsidR="004B2A17" w:rsidRDefault="004A1100" w:rsidP="001D2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Qu'est-ce qui menace la sécurité collective ? --&gt; </w:t>
      </w:r>
      <w:proofErr w:type="gramStart"/>
      <w:r w:rsidR="001433E2">
        <w:rPr>
          <w:rFonts w:ascii="Arial" w:hAnsi="Arial" w:cs="Arial"/>
          <w:sz w:val="20"/>
          <w:szCs w:val="20"/>
        </w:rPr>
        <w:t>le</w:t>
      </w:r>
      <w:proofErr w:type="gramEnd"/>
      <w:r w:rsidR="001433E2">
        <w:rPr>
          <w:rFonts w:ascii="Arial" w:hAnsi="Arial" w:cs="Arial"/>
          <w:sz w:val="20"/>
          <w:szCs w:val="20"/>
        </w:rPr>
        <w:t xml:space="preserve"> doc. 1 p. 96 vous donne des exemples de tensions et conflits au Moyen-Orient. A vous de vous renseigner pour trouver des exemples récents qui menacent la paix dans l</w:t>
      </w:r>
      <w:r w:rsidR="004B2A17">
        <w:rPr>
          <w:rFonts w:ascii="Arial" w:hAnsi="Arial" w:cs="Arial"/>
          <w:sz w:val="20"/>
          <w:szCs w:val="20"/>
        </w:rPr>
        <w:t xml:space="preserve">e monde --&gt; A vos recherches ! </w:t>
      </w:r>
    </w:p>
    <w:p w:rsidR="004A1100" w:rsidRPr="004B2A17" w:rsidRDefault="001433E2" w:rsidP="001D2D9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Quelques pistes : la Syrie (révolte contre le régime en place), la Corée du Nord (tensions et menaces contre la Corée du Sud et son allié les Etats-Unis), le Mali (guerre contre une organisation islamiste qui avaient conquis une partie du pays)</w:t>
      </w:r>
      <w:r w:rsidR="004B2A17">
        <w:rPr>
          <w:rFonts w:ascii="Arial" w:hAnsi="Arial" w:cs="Arial"/>
          <w:sz w:val="20"/>
          <w:szCs w:val="20"/>
        </w:rPr>
        <w:t xml:space="preserve">. </w:t>
      </w:r>
      <w:r w:rsidR="004B2A17" w:rsidRPr="004B2A17">
        <w:rPr>
          <w:rFonts w:ascii="Arial" w:hAnsi="Arial" w:cs="Arial"/>
          <w:i/>
          <w:sz w:val="20"/>
          <w:szCs w:val="20"/>
        </w:rPr>
        <w:t>Vous pouvez utiliser le site de l'ONU (http://www.un.org/fr/)</w:t>
      </w:r>
      <w:r w:rsidR="004B2A17">
        <w:rPr>
          <w:rFonts w:ascii="Arial" w:hAnsi="Arial" w:cs="Arial"/>
          <w:i/>
          <w:sz w:val="20"/>
          <w:szCs w:val="20"/>
        </w:rPr>
        <w:t>.</w:t>
      </w:r>
    </w:p>
    <w:p w:rsidR="001433E2" w:rsidRDefault="00707BC8" w:rsidP="001D2D92">
      <w:pPr>
        <w:rPr>
          <w:rFonts w:ascii="Arial" w:hAnsi="Arial" w:cs="Arial"/>
          <w:b/>
          <w:sz w:val="20"/>
          <w:szCs w:val="20"/>
        </w:rPr>
      </w:pPr>
      <w:r w:rsidRPr="00707BC8">
        <w:rPr>
          <w:rFonts w:ascii="Arial" w:hAnsi="Arial" w:cs="Arial"/>
          <w:b/>
          <w:sz w:val="20"/>
          <w:szCs w:val="20"/>
        </w:rPr>
        <w:t>Aujourd'hui dans le monde, des conflits, des dictatures</w:t>
      </w:r>
      <w:r>
        <w:rPr>
          <w:rFonts w:ascii="Arial" w:hAnsi="Arial" w:cs="Arial"/>
          <w:sz w:val="20"/>
          <w:szCs w:val="20"/>
        </w:rPr>
        <w:t xml:space="preserve"> </w:t>
      </w:r>
      <w:r w:rsidRPr="00707BC8">
        <w:rPr>
          <w:rFonts w:ascii="Arial" w:hAnsi="Arial" w:cs="Arial"/>
          <w:i/>
          <w:sz w:val="20"/>
          <w:szCs w:val="20"/>
        </w:rPr>
        <w:t>(doc. 2 p. 96)</w:t>
      </w:r>
      <w:r>
        <w:rPr>
          <w:rFonts w:ascii="Arial" w:hAnsi="Arial" w:cs="Arial"/>
          <w:sz w:val="20"/>
          <w:szCs w:val="20"/>
        </w:rPr>
        <w:t>,</w:t>
      </w:r>
      <w:r w:rsidRPr="00707BC8">
        <w:rPr>
          <w:rFonts w:ascii="Arial" w:hAnsi="Arial" w:cs="Arial"/>
          <w:b/>
          <w:sz w:val="20"/>
          <w:szCs w:val="20"/>
        </w:rPr>
        <w:t xml:space="preserve"> des tensions </w:t>
      </w:r>
      <w:r w:rsidRPr="00707BC8">
        <w:rPr>
          <w:rFonts w:ascii="Arial" w:hAnsi="Arial" w:cs="Arial"/>
          <w:i/>
          <w:sz w:val="20"/>
          <w:szCs w:val="20"/>
        </w:rPr>
        <w:t>(doc. 3 p. 97)</w:t>
      </w:r>
      <w:r>
        <w:rPr>
          <w:rFonts w:ascii="Arial" w:hAnsi="Arial" w:cs="Arial"/>
          <w:sz w:val="20"/>
          <w:szCs w:val="20"/>
        </w:rPr>
        <w:t xml:space="preserve"> </w:t>
      </w:r>
      <w:r w:rsidRPr="00707BC8">
        <w:rPr>
          <w:rFonts w:ascii="Arial" w:hAnsi="Arial" w:cs="Arial"/>
          <w:b/>
          <w:sz w:val="20"/>
          <w:szCs w:val="20"/>
        </w:rPr>
        <w:t>mettent en danger la paix.</w:t>
      </w:r>
      <w:r>
        <w:rPr>
          <w:rFonts w:ascii="Arial" w:hAnsi="Arial" w:cs="Arial"/>
          <w:b/>
          <w:sz w:val="20"/>
          <w:szCs w:val="20"/>
        </w:rPr>
        <w:t xml:space="preserve"> Des régions comme l'Afrique centrale ou le Moyen-Orient sont particulièrement instables </w:t>
      </w:r>
      <w:r w:rsidRPr="00707BC8">
        <w:rPr>
          <w:rFonts w:ascii="Arial" w:hAnsi="Arial" w:cs="Arial"/>
          <w:i/>
          <w:sz w:val="20"/>
          <w:szCs w:val="20"/>
        </w:rPr>
        <w:t>(doc. 5 p. 97</w:t>
      </w:r>
      <w:r>
        <w:rPr>
          <w:rFonts w:ascii="Arial" w:hAnsi="Arial" w:cs="Arial"/>
          <w:i/>
          <w:sz w:val="20"/>
          <w:szCs w:val="20"/>
        </w:rPr>
        <w:t>; le HCR dans la légende se réfère au Haut Commissariat des Nations Unies pour les Réfugiés</w:t>
      </w:r>
      <w:r w:rsidRPr="00707BC8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Ces troubles bouleversent la vie de millions de gens, qui sont parfois </w:t>
      </w:r>
      <w:r w:rsidRPr="00707BC8">
        <w:rPr>
          <w:rFonts w:ascii="Arial" w:hAnsi="Arial" w:cs="Arial"/>
          <w:b/>
          <w:color w:val="FF0000"/>
          <w:sz w:val="20"/>
          <w:szCs w:val="20"/>
        </w:rPr>
        <w:t>réfugiés</w:t>
      </w:r>
      <w:r>
        <w:rPr>
          <w:rFonts w:ascii="Arial" w:hAnsi="Arial" w:cs="Arial"/>
          <w:b/>
          <w:sz w:val="20"/>
          <w:szCs w:val="20"/>
        </w:rPr>
        <w:t xml:space="preserve"> (= personnes obligées de fuir leur pays pour être en sécurité) ou </w:t>
      </w:r>
      <w:r w:rsidRPr="00707BC8">
        <w:rPr>
          <w:rFonts w:ascii="Arial" w:hAnsi="Arial" w:cs="Arial"/>
          <w:b/>
          <w:color w:val="FF0000"/>
          <w:sz w:val="20"/>
          <w:szCs w:val="20"/>
        </w:rPr>
        <w:t>déplacés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7BC8">
        <w:rPr>
          <w:rFonts w:ascii="Arial" w:hAnsi="Arial" w:cs="Arial"/>
          <w:b/>
          <w:sz w:val="20"/>
          <w:szCs w:val="20"/>
        </w:rPr>
        <w:t>(= personnes obligées de fuir leur région</w:t>
      </w:r>
      <w:r>
        <w:rPr>
          <w:rFonts w:ascii="Arial" w:hAnsi="Arial" w:cs="Arial"/>
          <w:b/>
          <w:sz w:val="20"/>
          <w:szCs w:val="20"/>
        </w:rPr>
        <w:t xml:space="preserve"> pour être en sécurité).</w:t>
      </w:r>
    </w:p>
    <w:p w:rsidR="00707BC8" w:rsidRPr="00707BC8" w:rsidRDefault="00707BC8" w:rsidP="001D2D92">
      <w:pPr>
        <w:rPr>
          <w:rFonts w:ascii="Arial" w:hAnsi="Arial" w:cs="Arial"/>
          <w:b/>
          <w:sz w:val="20"/>
          <w:szCs w:val="20"/>
        </w:rPr>
      </w:pPr>
      <w:r w:rsidRPr="00707BC8">
        <w:rPr>
          <w:rFonts w:ascii="Arial" w:hAnsi="Arial" w:cs="Arial"/>
          <w:b/>
          <w:color w:val="FF0000"/>
          <w:sz w:val="20"/>
          <w:szCs w:val="20"/>
        </w:rPr>
        <w:t>C'est pour assurer la sécurité collective que 51 Etats ont fondé l'Organisation des Nations Unies (ONU) par la charte de San Francisco en 1945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7BC8">
        <w:rPr>
          <w:rFonts w:ascii="Arial" w:hAnsi="Arial" w:cs="Arial"/>
          <w:i/>
          <w:sz w:val="20"/>
          <w:szCs w:val="20"/>
        </w:rPr>
        <w:t>(26 juin)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707BC8">
        <w:rPr>
          <w:rFonts w:ascii="Arial" w:hAnsi="Arial" w:cs="Arial"/>
          <w:b/>
          <w:color w:val="FF0000"/>
          <w:sz w:val="20"/>
          <w:szCs w:val="20"/>
        </w:rPr>
        <w:t>Aujourd'hui, 193 pays (presque tous les pays du monde) sont membres de l'ONU</w:t>
      </w:r>
      <w:r w:rsidRPr="00707BC8">
        <w:rPr>
          <w:rFonts w:ascii="Arial" w:hAnsi="Arial" w:cs="Arial"/>
          <w:b/>
          <w:sz w:val="20"/>
          <w:szCs w:val="20"/>
        </w:rPr>
        <w:t>, participent à l'assemblée générale et à son financement.</w:t>
      </w:r>
    </w:p>
    <w:p w:rsidR="00707BC8" w:rsidRDefault="00707BC8" w:rsidP="001D2D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L'ONU est </w:t>
      </w:r>
      <w:proofErr w:type="gramStart"/>
      <w:r w:rsidRPr="00707BC8">
        <w:rPr>
          <w:rFonts w:ascii="Arial" w:hAnsi="Arial" w:cs="Arial"/>
          <w:b/>
          <w:color w:val="FF0000"/>
          <w:sz w:val="20"/>
          <w:szCs w:val="20"/>
        </w:rPr>
        <w:t>chargé</w:t>
      </w:r>
      <w:proofErr w:type="gramEnd"/>
      <w:r w:rsidRPr="00707BC8">
        <w:rPr>
          <w:rFonts w:ascii="Arial" w:hAnsi="Arial" w:cs="Arial"/>
          <w:b/>
          <w:color w:val="FF0000"/>
          <w:sz w:val="20"/>
          <w:szCs w:val="20"/>
        </w:rPr>
        <w:t xml:space="preserve"> d'assurer la paix, de faire progresser les droits humains et de développer la solidarité internationale</w:t>
      </w:r>
      <w:r>
        <w:rPr>
          <w:rFonts w:ascii="Arial" w:hAnsi="Arial" w:cs="Arial"/>
          <w:b/>
          <w:sz w:val="20"/>
          <w:szCs w:val="20"/>
        </w:rPr>
        <w:t>.</w:t>
      </w:r>
    </w:p>
    <w:p w:rsidR="00213240" w:rsidRPr="00213240" w:rsidRDefault="00213240" w:rsidP="001D2D92">
      <w:pPr>
        <w:rPr>
          <w:rFonts w:ascii="Arial" w:hAnsi="Arial" w:cs="Arial"/>
          <w:sz w:val="20"/>
          <w:szCs w:val="20"/>
        </w:rPr>
      </w:pPr>
      <w:r w:rsidRPr="00213240">
        <w:rPr>
          <w:rFonts w:ascii="Arial" w:hAnsi="Arial" w:cs="Arial"/>
          <w:sz w:val="20"/>
          <w:szCs w:val="20"/>
        </w:rPr>
        <w:t>Lisez le doc. 2 p. 99 : quel but des Nations est en rapport avec la sécurité collective ? ................................</w:t>
      </w:r>
    </w:p>
    <w:p w:rsidR="00213240" w:rsidRPr="00213240" w:rsidRDefault="00213240" w:rsidP="001D2D92">
      <w:pPr>
        <w:rPr>
          <w:rFonts w:ascii="Arial" w:hAnsi="Arial" w:cs="Arial"/>
          <w:sz w:val="20"/>
          <w:szCs w:val="20"/>
        </w:rPr>
      </w:pPr>
      <w:r w:rsidRPr="0021324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13240" w:rsidRPr="00213240" w:rsidRDefault="00213240" w:rsidP="001D2D92">
      <w:pPr>
        <w:rPr>
          <w:rFonts w:ascii="Arial" w:hAnsi="Arial" w:cs="Arial"/>
          <w:sz w:val="20"/>
          <w:szCs w:val="20"/>
        </w:rPr>
      </w:pPr>
      <w:r w:rsidRPr="00213240">
        <w:rPr>
          <w:rFonts w:ascii="Arial" w:hAnsi="Arial" w:cs="Arial"/>
          <w:sz w:val="20"/>
          <w:szCs w:val="20"/>
        </w:rPr>
        <w:t>Quel est l'autre but des Nations Unies selon cette charte ? .............................................................................</w:t>
      </w:r>
    </w:p>
    <w:p w:rsidR="00213240" w:rsidRPr="00213240" w:rsidRDefault="00213240" w:rsidP="001D2D92">
      <w:pPr>
        <w:rPr>
          <w:rFonts w:ascii="Arial" w:hAnsi="Arial" w:cs="Arial"/>
          <w:sz w:val="20"/>
          <w:szCs w:val="20"/>
        </w:rPr>
      </w:pPr>
      <w:r w:rsidRPr="0021324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D26965" w:rsidRPr="00D26965" w:rsidRDefault="00D26965" w:rsidP="001D2D92">
      <w:pPr>
        <w:rPr>
          <w:rFonts w:ascii="Arial" w:hAnsi="Arial" w:cs="Arial"/>
          <w:b/>
          <w:color w:val="FF0000"/>
          <w:sz w:val="20"/>
          <w:szCs w:val="20"/>
        </w:rPr>
      </w:pPr>
      <w:r w:rsidRPr="00D26965">
        <w:rPr>
          <w:rFonts w:ascii="Arial" w:hAnsi="Arial" w:cs="Arial"/>
          <w:b/>
          <w:color w:val="FF0000"/>
          <w:sz w:val="20"/>
          <w:szCs w:val="20"/>
          <w:u w:val="single"/>
        </w:rPr>
        <w:t>II. Le fonctionnement de l'ONU</w:t>
      </w:r>
      <w:r w:rsidRPr="00D2696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213240" w:rsidRDefault="00213240" w:rsidP="00782052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114291" cy="743442"/>
            <wp:effectExtent l="19050" t="0" r="0" b="0"/>
            <wp:docPr id="3" name="Image 1" descr="http://www.un.org/fr/aboutun/flag/images/un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.org/fr/aboutun/flag/images/unfla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72" cy="74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--&gt; </w:t>
      </w: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drapeau de l'ONU.</w:t>
      </w:r>
    </w:p>
    <w:p w:rsidR="00D26965" w:rsidRPr="003C1592" w:rsidRDefault="00707BC8" w:rsidP="00782052">
      <w:pPr>
        <w:contextualSpacing/>
        <w:rPr>
          <w:rFonts w:ascii="Arial" w:hAnsi="Arial" w:cs="Arial"/>
          <w:b/>
          <w:sz w:val="20"/>
          <w:szCs w:val="20"/>
        </w:rPr>
      </w:pPr>
      <w:r w:rsidRPr="003C1592">
        <w:rPr>
          <w:rFonts w:ascii="Arial" w:hAnsi="Arial" w:cs="Arial"/>
          <w:b/>
          <w:sz w:val="20"/>
          <w:szCs w:val="20"/>
        </w:rPr>
        <w:t>L'ONU cherche à régler les conflits, par la négociation et la justice. Pour cela (contrairement à la Société des Nations de 1919, qui a échoué), elle dispose de certains moyens</w:t>
      </w:r>
      <w:r w:rsidR="004B2A17" w:rsidRPr="003C1592">
        <w:rPr>
          <w:rFonts w:ascii="Arial" w:hAnsi="Arial" w:cs="Arial"/>
          <w:b/>
          <w:sz w:val="20"/>
          <w:szCs w:val="20"/>
        </w:rPr>
        <w:t>, même militaires</w:t>
      </w:r>
      <w:r w:rsidR="00213240" w:rsidRPr="003C1592">
        <w:rPr>
          <w:rFonts w:ascii="Arial" w:hAnsi="Arial" w:cs="Arial"/>
          <w:b/>
          <w:sz w:val="20"/>
          <w:szCs w:val="20"/>
        </w:rPr>
        <w:t xml:space="preserve"> (les Casques bleus)</w:t>
      </w:r>
      <w:r w:rsidRPr="003C1592">
        <w:rPr>
          <w:rFonts w:ascii="Arial" w:hAnsi="Arial" w:cs="Arial"/>
          <w:b/>
          <w:sz w:val="20"/>
          <w:szCs w:val="20"/>
        </w:rPr>
        <w:t>.</w:t>
      </w:r>
    </w:p>
    <w:p w:rsidR="00707BC8" w:rsidRPr="003C1592" w:rsidRDefault="00EB5349" w:rsidP="0078205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C1592">
        <w:rPr>
          <w:rFonts w:ascii="Arial" w:hAnsi="Arial" w:cs="Arial"/>
          <w:b/>
          <w:sz w:val="20"/>
          <w:szCs w:val="20"/>
        </w:rPr>
        <w:t xml:space="preserve">Son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Assemblée générale</w:t>
      </w:r>
      <w:r w:rsidRPr="003C1592">
        <w:rPr>
          <w:rFonts w:ascii="Arial" w:hAnsi="Arial" w:cs="Arial"/>
          <w:b/>
          <w:sz w:val="20"/>
          <w:szCs w:val="20"/>
        </w:rPr>
        <w:t xml:space="preserve"> siège à New York.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Elle fixe les grandes orientations, les objectifs à atteindre et vote le budget</w:t>
      </w:r>
      <w:r w:rsidRPr="003C1592">
        <w:rPr>
          <w:rFonts w:ascii="Arial" w:hAnsi="Arial" w:cs="Arial"/>
          <w:b/>
          <w:sz w:val="20"/>
          <w:szCs w:val="20"/>
        </w:rPr>
        <w:t xml:space="preserve">. Chaque pays a une voix. Elle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élit le secrétaire général</w:t>
      </w:r>
      <w:r w:rsidR="004B2A17" w:rsidRPr="003C1592">
        <w:rPr>
          <w:rFonts w:ascii="Arial" w:hAnsi="Arial" w:cs="Arial"/>
          <w:b/>
          <w:color w:val="FF0000"/>
          <w:sz w:val="20"/>
          <w:szCs w:val="20"/>
        </w:rPr>
        <w:t xml:space="preserve"> et les membres des différents organes de l'ONU</w:t>
      </w:r>
      <w:r w:rsidR="004B2A17" w:rsidRPr="003C1592">
        <w:rPr>
          <w:rFonts w:ascii="Arial" w:hAnsi="Arial" w:cs="Arial"/>
          <w:b/>
          <w:sz w:val="20"/>
          <w:szCs w:val="20"/>
        </w:rPr>
        <w:t xml:space="preserve">. Le </w:t>
      </w:r>
      <w:r w:rsidR="004B2A17" w:rsidRPr="003C1592">
        <w:rPr>
          <w:rFonts w:ascii="Arial" w:hAnsi="Arial" w:cs="Arial"/>
          <w:b/>
          <w:color w:val="FF0000"/>
          <w:sz w:val="20"/>
          <w:szCs w:val="20"/>
        </w:rPr>
        <w:t>secrétaire général</w:t>
      </w:r>
      <w:r w:rsidR="004B2A17" w:rsidRPr="003C1592">
        <w:rPr>
          <w:rFonts w:ascii="Arial" w:hAnsi="Arial" w:cs="Arial"/>
          <w:b/>
          <w:sz w:val="20"/>
          <w:szCs w:val="20"/>
        </w:rPr>
        <w:t xml:space="preserve">, aujourd'hui M. Ban </w:t>
      </w:r>
      <w:proofErr w:type="spellStart"/>
      <w:r w:rsidR="004B2A17" w:rsidRPr="003C1592">
        <w:rPr>
          <w:rFonts w:ascii="Arial" w:hAnsi="Arial" w:cs="Arial"/>
          <w:b/>
          <w:sz w:val="20"/>
          <w:szCs w:val="20"/>
        </w:rPr>
        <w:t>Ki</w:t>
      </w:r>
      <w:proofErr w:type="spellEnd"/>
      <w:r w:rsidR="004B2A17" w:rsidRPr="003C1592">
        <w:rPr>
          <w:rFonts w:ascii="Arial" w:hAnsi="Arial" w:cs="Arial"/>
          <w:b/>
          <w:sz w:val="20"/>
          <w:szCs w:val="20"/>
        </w:rPr>
        <w:t>-</w:t>
      </w:r>
      <w:proofErr w:type="spellStart"/>
      <w:r w:rsidR="004B2A17" w:rsidRPr="003C1592">
        <w:rPr>
          <w:rFonts w:ascii="Arial" w:hAnsi="Arial" w:cs="Arial"/>
          <w:b/>
          <w:sz w:val="20"/>
          <w:szCs w:val="20"/>
        </w:rPr>
        <w:t>moon</w:t>
      </w:r>
      <w:proofErr w:type="spellEnd"/>
      <w:r w:rsidR="004B2A17" w:rsidRPr="003C1592">
        <w:rPr>
          <w:rFonts w:ascii="Arial" w:hAnsi="Arial" w:cs="Arial"/>
          <w:b/>
          <w:sz w:val="20"/>
          <w:szCs w:val="20"/>
        </w:rPr>
        <w:t>, est un médiateur entre les Etats et agit pour résoudre pacifiquement les crises.</w:t>
      </w:r>
    </w:p>
    <w:p w:rsidR="00213240" w:rsidRPr="003C1592" w:rsidRDefault="00213240" w:rsidP="0078205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 les crises s'aggravent, c'est le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Conseil de Sécurité</w:t>
      </w:r>
      <w:r>
        <w:rPr>
          <w:rFonts w:ascii="Arial" w:hAnsi="Arial" w:cs="Arial"/>
          <w:sz w:val="20"/>
          <w:szCs w:val="20"/>
        </w:rPr>
        <w:t xml:space="preserve"> qui intervient. </w:t>
      </w:r>
      <w:r w:rsidRPr="003C1592">
        <w:rPr>
          <w:rFonts w:ascii="Arial" w:hAnsi="Arial" w:cs="Arial"/>
          <w:b/>
          <w:color w:val="FF0000"/>
          <w:sz w:val="20"/>
          <w:szCs w:val="20"/>
        </w:rPr>
        <w:t xml:space="preserve">Il est composé de 5 membres permanents (Chine, Etats-Unis, France, Royaume-Uni, Russie) et de 10 membres élus pour 2 ans. Il vote des résolutions </w:t>
      </w:r>
      <w:r w:rsidR="003C1592" w:rsidRPr="003C1592">
        <w:rPr>
          <w:rFonts w:ascii="Arial" w:hAnsi="Arial" w:cs="Arial"/>
          <w:b/>
          <w:color w:val="FF0000"/>
          <w:sz w:val="20"/>
          <w:szCs w:val="20"/>
        </w:rPr>
        <w:t xml:space="preserve">(=décisions)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pour résoudre les conflits</w:t>
      </w:r>
      <w:r w:rsidRPr="003C1592">
        <w:rPr>
          <w:rFonts w:ascii="Arial" w:hAnsi="Arial" w:cs="Arial"/>
          <w:b/>
          <w:sz w:val="20"/>
          <w:szCs w:val="20"/>
        </w:rPr>
        <w:t xml:space="preserve"> : - décider d'un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embargo</w:t>
      </w:r>
      <w:r w:rsidRPr="003C1592">
        <w:rPr>
          <w:rFonts w:ascii="Arial" w:hAnsi="Arial" w:cs="Arial"/>
          <w:b/>
          <w:sz w:val="20"/>
          <w:szCs w:val="20"/>
        </w:rPr>
        <w:t xml:space="preserve"> (= suspension de toutes les exportations vers un Etat pour le punir ou faire pression pour obtenir quelque chose) contre un Etat.</w:t>
      </w:r>
    </w:p>
    <w:p w:rsidR="00213240" w:rsidRPr="003C1592" w:rsidRDefault="00213240" w:rsidP="00782052">
      <w:pPr>
        <w:pStyle w:val="Paragraphedelist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3C1592">
        <w:rPr>
          <w:rFonts w:ascii="Arial" w:hAnsi="Arial" w:cs="Arial"/>
          <w:b/>
          <w:sz w:val="20"/>
          <w:szCs w:val="20"/>
        </w:rPr>
        <w:t xml:space="preserve">   - envoyer des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Casques bleus (= militaire membre de la force armée des Nations Unies</w:t>
      </w:r>
      <w:r w:rsidRPr="00213240">
        <w:rPr>
          <w:rFonts w:ascii="Arial" w:hAnsi="Arial" w:cs="Arial"/>
          <w:sz w:val="20"/>
          <w:szCs w:val="20"/>
        </w:rPr>
        <w:t>, qui porte un casque bleu, couleur du drapeau des Nations Unies. C'est un soldat prêté à l'ONU par un pays membre. Il est chargé de s'interposer entre les combattants pour maintenir la paix)</w:t>
      </w:r>
      <w:r>
        <w:rPr>
          <w:rFonts w:ascii="Arial" w:hAnsi="Arial" w:cs="Arial"/>
          <w:sz w:val="20"/>
          <w:szCs w:val="20"/>
        </w:rPr>
        <w:t>.</w:t>
      </w:r>
      <w:r w:rsidR="008F5767">
        <w:rPr>
          <w:rFonts w:ascii="Arial" w:hAnsi="Arial" w:cs="Arial"/>
          <w:sz w:val="20"/>
          <w:szCs w:val="20"/>
        </w:rPr>
        <w:t xml:space="preserve"> </w:t>
      </w:r>
      <w:r w:rsidR="008F5767" w:rsidRPr="003C1592">
        <w:rPr>
          <w:rFonts w:ascii="Arial" w:hAnsi="Arial" w:cs="Arial"/>
          <w:i/>
          <w:sz w:val="20"/>
          <w:szCs w:val="20"/>
        </w:rPr>
        <w:t>Voir doc. 2 p. 94 et doc. 3 p. 99 pour illustration.</w:t>
      </w:r>
    </w:p>
    <w:p w:rsidR="008F5767" w:rsidRPr="003C1592" w:rsidRDefault="00213240" w:rsidP="00782052">
      <w:pPr>
        <w:pStyle w:val="Paragraphedelist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3C1592">
        <w:rPr>
          <w:rFonts w:ascii="Arial" w:hAnsi="Arial" w:cs="Arial"/>
          <w:b/>
          <w:sz w:val="20"/>
          <w:szCs w:val="20"/>
        </w:rPr>
        <w:t xml:space="preserve">- décider d'une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opération militaire</w:t>
      </w:r>
      <w:r w:rsidRPr="003C1592">
        <w:rPr>
          <w:rFonts w:ascii="Arial" w:hAnsi="Arial" w:cs="Arial"/>
          <w:b/>
          <w:sz w:val="20"/>
          <w:szCs w:val="20"/>
        </w:rPr>
        <w:t xml:space="preserve"> avec les armées des pays-membres</w:t>
      </w:r>
      <w:r w:rsidR="008F5767" w:rsidRPr="003C1592">
        <w:rPr>
          <w:rFonts w:ascii="Arial" w:hAnsi="Arial" w:cs="Arial"/>
          <w:b/>
          <w:sz w:val="20"/>
          <w:szCs w:val="20"/>
        </w:rPr>
        <w:t xml:space="preserve"> ou avec la collaboration de l'OTAN (Organisation du Traité de l'Atlantique Nord, alliance militaire de plusieurs pays occidentaux en cas d'agression, créée en 1949).</w:t>
      </w:r>
    </w:p>
    <w:p w:rsidR="008F5767" w:rsidRPr="003C1592" w:rsidRDefault="008F5767" w:rsidP="00782052">
      <w:pPr>
        <w:pStyle w:val="Paragraphedeliste"/>
        <w:rPr>
          <w:rFonts w:ascii="Arial" w:hAnsi="Arial" w:cs="Arial"/>
          <w:b/>
          <w:color w:val="FF0000"/>
          <w:sz w:val="20"/>
          <w:szCs w:val="20"/>
        </w:rPr>
      </w:pPr>
      <w:r w:rsidRPr="003C1592">
        <w:rPr>
          <w:rFonts w:ascii="Arial" w:hAnsi="Arial" w:cs="Arial"/>
          <w:b/>
          <w:color w:val="FF0000"/>
          <w:sz w:val="20"/>
          <w:szCs w:val="20"/>
        </w:rPr>
        <w:t>Les membres permanents ont un droit de veto, c'est-à-dire qu'ils peuvent bloquer une décision prise par la majorité des autres pays du Conseil de Sécurité.</w:t>
      </w:r>
    </w:p>
    <w:p w:rsidR="008F5767" w:rsidRDefault="008F5767" w:rsidP="00782052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comprendre comment fonctionne le conseil de sécurité, lisez le doc. 1 p. </w:t>
      </w:r>
      <w:r w:rsidR="00782052">
        <w:rPr>
          <w:rFonts w:ascii="Arial" w:hAnsi="Arial" w:cs="Arial"/>
          <w:sz w:val="20"/>
          <w:szCs w:val="20"/>
        </w:rPr>
        <w:t>98.</w:t>
      </w:r>
    </w:p>
    <w:p w:rsidR="00782052" w:rsidRDefault="00782052" w:rsidP="00782052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Qui sont les membres du Conseil de Sécurité ? ........................................................................................</w:t>
      </w:r>
    </w:p>
    <w:p w:rsidR="00782052" w:rsidRDefault="00782052" w:rsidP="00782052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Lesquels ont voté contre la condamnation de la répression violence du président syrien ? .....................</w:t>
      </w:r>
    </w:p>
    <w:p w:rsidR="00782052" w:rsidRDefault="00782052" w:rsidP="00782052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Montrez que l'action de l'ONU est limitée par ce droit de veto : ................................................................</w:t>
      </w:r>
    </w:p>
    <w:p w:rsidR="00782052" w:rsidRDefault="00782052" w:rsidP="00782052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782052" w:rsidRDefault="00782052" w:rsidP="00782052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Quelle résolution a été adoptée ? ..............................................................................................................</w:t>
      </w:r>
    </w:p>
    <w:p w:rsidR="00782052" w:rsidRPr="00782052" w:rsidRDefault="00782052" w:rsidP="00782052">
      <w:pPr>
        <w:pStyle w:val="Paragraphedeliste"/>
        <w:rPr>
          <w:rFonts w:ascii="Arial" w:hAnsi="Arial" w:cs="Arial"/>
          <w:i/>
          <w:sz w:val="20"/>
          <w:szCs w:val="20"/>
        </w:rPr>
      </w:pPr>
      <w:r w:rsidRPr="00782052">
        <w:rPr>
          <w:rFonts w:ascii="Arial" w:hAnsi="Arial" w:cs="Arial"/>
          <w:i/>
          <w:sz w:val="20"/>
          <w:szCs w:val="20"/>
        </w:rPr>
        <w:t>Vous pouvez, pour mieux comprendre l'action de l'ONU en Syrie et ses limites, regarder cette vidéo qui explique le droit de veto de la Russie en février 2012 : http://www.dailymotion.com/video/xy8lav_syrie-fevrier-2012-nouveau-veto-russe-et-chinois-a-l-onu_news?search_algo=2#.UWdC8VdNHuY</w:t>
      </w:r>
    </w:p>
    <w:p w:rsidR="008F5767" w:rsidRDefault="008F5767" w:rsidP="00782052">
      <w:pPr>
        <w:pStyle w:val="Paragraphedeliste"/>
        <w:rPr>
          <w:rFonts w:ascii="Arial" w:hAnsi="Arial" w:cs="Arial"/>
          <w:sz w:val="20"/>
          <w:szCs w:val="20"/>
        </w:rPr>
      </w:pPr>
    </w:p>
    <w:p w:rsidR="008F5767" w:rsidRPr="003C1592" w:rsidRDefault="008F5767" w:rsidP="0078205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3C1592">
        <w:rPr>
          <w:rFonts w:ascii="Arial" w:hAnsi="Arial" w:cs="Arial"/>
          <w:b/>
          <w:sz w:val="20"/>
          <w:szCs w:val="20"/>
        </w:rPr>
        <w:t xml:space="preserve">Les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institutions spécialisées de l'ONU</w:t>
      </w:r>
      <w:r w:rsidRPr="003C1592">
        <w:rPr>
          <w:rFonts w:ascii="Arial" w:hAnsi="Arial" w:cs="Arial"/>
          <w:b/>
          <w:sz w:val="20"/>
          <w:szCs w:val="20"/>
        </w:rPr>
        <w:t xml:space="preserve"> interviennent en cas d'urgence </w:t>
      </w:r>
      <w:r w:rsidR="00D7391F" w:rsidRPr="003C1592">
        <w:rPr>
          <w:rFonts w:ascii="Arial" w:hAnsi="Arial" w:cs="Arial"/>
          <w:b/>
          <w:sz w:val="20"/>
          <w:szCs w:val="20"/>
        </w:rPr>
        <w:t>: par exemple le HCR (Haut Commissariat aux Réfugiés) et dans l'aide au développement (par exemple l'UNICEF : Fonds des Nations Unies pour l'Enfance). En effet, le maintien de la paix passe aussi par un autre type d'action : favoriser le développement économique, la démocratie et le respect des droits de l'homme.</w:t>
      </w:r>
    </w:p>
    <w:p w:rsidR="008F5767" w:rsidRDefault="008F5767" w:rsidP="00782052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4B2A17" w:rsidRPr="008F5767" w:rsidRDefault="004B2A17" w:rsidP="00782052">
      <w:pPr>
        <w:pStyle w:val="Paragraphedeliste"/>
        <w:rPr>
          <w:rFonts w:ascii="Arial" w:hAnsi="Arial" w:cs="Arial"/>
          <w:i/>
          <w:sz w:val="20"/>
          <w:szCs w:val="20"/>
        </w:rPr>
      </w:pPr>
      <w:r w:rsidRPr="008F5767">
        <w:rPr>
          <w:rFonts w:ascii="Arial" w:hAnsi="Arial" w:cs="Arial"/>
          <w:i/>
          <w:sz w:val="20"/>
          <w:szCs w:val="20"/>
        </w:rPr>
        <w:t xml:space="preserve">Pour en savoir plus sur ses actions : site officiel de l'ONU : http://www.un.org/fr/ --&gt; voir exercice 3 p. 105. Découvrez aussi sur ce site l'actualité de l'ONU et ses actions très </w:t>
      </w:r>
      <w:proofErr w:type="gramStart"/>
      <w:r w:rsidRPr="008F5767">
        <w:rPr>
          <w:rFonts w:ascii="Arial" w:hAnsi="Arial" w:cs="Arial"/>
          <w:i/>
          <w:sz w:val="20"/>
          <w:szCs w:val="20"/>
        </w:rPr>
        <w:t>diverses</w:t>
      </w:r>
      <w:proofErr w:type="gramEnd"/>
      <w:r w:rsidRPr="008F5767">
        <w:rPr>
          <w:rFonts w:ascii="Arial" w:hAnsi="Arial" w:cs="Arial"/>
          <w:i/>
          <w:sz w:val="20"/>
          <w:szCs w:val="20"/>
        </w:rPr>
        <w:t xml:space="preserve"> (http://www.un.org/fr/globalissues/).</w:t>
      </w:r>
    </w:p>
    <w:p w:rsidR="00D7391F" w:rsidRPr="003C1592" w:rsidRDefault="00D7391F" w:rsidP="007820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Après la Seconde guerre mondiale, des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tribunaux pénaux internationaux</w:t>
      </w:r>
      <w:r>
        <w:rPr>
          <w:rFonts w:ascii="Arial" w:hAnsi="Arial" w:cs="Arial"/>
          <w:sz w:val="20"/>
          <w:szCs w:val="20"/>
        </w:rPr>
        <w:t xml:space="preserve"> ont été mis en place pour </w:t>
      </w:r>
      <w:r w:rsidRPr="003C1592">
        <w:rPr>
          <w:rFonts w:ascii="Arial" w:hAnsi="Arial" w:cs="Arial"/>
          <w:b/>
          <w:sz w:val="20"/>
          <w:szCs w:val="20"/>
        </w:rPr>
        <w:t xml:space="preserve">juger les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crimes de guerre</w:t>
      </w:r>
      <w:r w:rsidRPr="003C1592">
        <w:rPr>
          <w:rFonts w:ascii="Arial" w:hAnsi="Arial" w:cs="Arial"/>
          <w:b/>
          <w:sz w:val="20"/>
          <w:szCs w:val="20"/>
        </w:rPr>
        <w:t xml:space="preserve"> et les </w:t>
      </w:r>
      <w:r w:rsidRPr="003C1592">
        <w:rPr>
          <w:rFonts w:ascii="Arial" w:hAnsi="Arial" w:cs="Arial"/>
          <w:b/>
          <w:color w:val="FF0000"/>
          <w:sz w:val="20"/>
          <w:szCs w:val="20"/>
        </w:rPr>
        <w:t>crimes contre l'humanité</w:t>
      </w:r>
      <w:r w:rsidRPr="003C1592">
        <w:rPr>
          <w:rFonts w:ascii="Arial" w:hAnsi="Arial" w:cs="Arial"/>
          <w:b/>
          <w:sz w:val="20"/>
          <w:szCs w:val="20"/>
        </w:rPr>
        <w:t xml:space="preserve"> (=défini par le tribunal de Nuremberg qui a jugé les crimes nazis : "assassinats, exterminations, réduction en esclavage, déportations ou persécutions pour des raisons politiques, raciales ou religieuses). Quelques exemples de ces crimes : Allemagne et Japon pendant la guerre, plus récemment Yougoslavie, Rwanda.</w:t>
      </w:r>
      <w:r>
        <w:rPr>
          <w:rFonts w:ascii="Arial" w:hAnsi="Arial" w:cs="Arial"/>
          <w:sz w:val="20"/>
          <w:szCs w:val="20"/>
        </w:rPr>
        <w:t xml:space="preserve"> </w:t>
      </w:r>
      <w:r w:rsidR="00D60711">
        <w:rPr>
          <w:rFonts w:ascii="Arial" w:hAnsi="Arial" w:cs="Arial"/>
          <w:sz w:val="20"/>
          <w:szCs w:val="20"/>
        </w:rPr>
        <w:t xml:space="preserve">Des </w:t>
      </w:r>
      <w:r w:rsidR="00D60711" w:rsidRPr="003C1592">
        <w:rPr>
          <w:rFonts w:ascii="Arial" w:hAnsi="Arial" w:cs="Arial"/>
          <w:b/>
          <w:sz w:val="20"/>
          <w:szCs w:val="20"/>
        </w:rPr>
        <w:t>tribunaux pénaux internationaux</w:t>
      </w:r>
      <w:r w:rsidR="00D60711">
        <w:rPr>
          <w:rFonts w:ascii="Arial" w:hAnsi="Arial" w:cs="Arial"/>
          <w:sz w:val="20"/>
          <w:szCs w:val="20"/>
        </w:rPr>
        <w:t xml:space="preserve"> (TPI) ont été créés spécialement par l'ONU (TPIY pour la Yougoslavie, TPIR pour le Rwanda). </w:t>
      </w:r>
      <w:r w:rsidRPr="003C1592">
        <w:rPr>
          <w:rFonts w:ascii="Arial" w:hAnsi="Arial" w:cs="Arial"/>
          <w:b/>
          <w:color w:val="FF0000"/>
          <w:sz w:val="20"/>
          <w:szCs w:val="20"/>
        </w:rPr>
        <w:t xml:space="preserve">Depuis </w:t>
      </w:r>
      <w:r w:rsidR="00D60711" w:rsidRPr="003C1592">
        <w:rPr>
          <w:rFonts w:ascii="Arial" w:hAnsi="Arial" w:cs="Arial"/>
          <w:b/>
          <w:color w:val="FF0000"/>
          <w:sz w:val="20"/>
          <w:szCs w:val="20"/>
        </w:rPr>
        <w:t>2002</w:t>
      </w:r>
      <w:r w:rsidRPr="003C1592">
        <w:rPr>
          <w:rFonts w:ascii="Arial" w:hAnsi="Arial" w:cs="Arial"/>
          <w:b/>
          <w:color w:val="FF0000"/>
          <w:sz w:val="20"/>
          <w:szCs w:val="20"/>
        </w:rPr>
        <w:t>, la Cour pénale internationale (CPI)</w:t>
      </w:r>
      <w:r w:rsidR="00D60711" w:rsidRPr="003C1592">
        <w:rPr>
          <w:rFonts w:ascii="Arial" w:hAnsi="Arial" w:cs="Arial"/>
          <w:b/>
          <w:color w:val="FF0000"/>
          <w:sz w:val="20"/>
          <w:szCs w:val="20"/>
        </w:rPr>
        <w:t>, créée par l'ONU,</w:t>
      </w:r>
      <w:r w:rsidRPr="003C1592">
        <w:rPr>
          <w:rFonts w:ascii="Arial" w:hAnsi="Arial" w:cs="Arial"/>
          <w:b/>
          <w:color w:val="FF0000"/>
          <w:sz w:val="20"/>
          <w:szCs w:val="20"/>
        </w:rPr>
        <w:t xml:space="preserve"> peut juger les ressortissants des 120 pays qui l'ont reconnue</w:t>
      </w:r>
      <w:r>
        <w:rPr>
          <w:rFonts w:ascii="Arial" w:hAnsi="Arial" w:cs="Arial"/>
          <w:sz w:val="20"/>
          <w:szCs w:val="20"/>
        </w:rPr>
        <w:t xml:space="preserve"> (mais les Etats-Unis, la Chine et la Russie ne reconnaissent pas son autorité). </w:t>
      </w:r>
      <w:r w:rsidR="00D60711" w:rsidRPr="003C1592">
        <w:rPr>
          <w:rFonts w:ascii="Arial" w:hAnsi="Arial" w:cs="Arial"/>
          <w:b/>
          <w:sz w:val="20"/>
          <w:szCs w:val="20"/>
        </w:rPr>
        <w:t>C'est un progrès important dans la lutte contre les atteintes aux droits de l'homme.</w:t>
      </w:r>
    </w:p>
    <w:p w:rsidR="00D60711" w:rsidRPr="00D60711" w:rsidRDefault="00D60711" w:rsidP="00782052">
      <w:pPr>
        <w:rPr>
          <w:rFonts w:ascii="Arial" w:hAnsi="Arial" w:cs="Arial"/>
          <w:i/>
          <w:sz w:val="20"/>
          <w:szCs w:val="20"/>
        </w:rPr>
      </w:pPr>
      <w:r w:rsidRPr="00D60711">
        <w:rPr>
          <w:rFonts w:ascii="Arial" w:hAnsi="Arial" w:cs="Arial"/>
          <w:i/>
          <w:sz w:val="20"/>
          <w:szCs w:val="20"/>
        </w:rPr>
        <w:lastRenderedPageBreak/>
        <w:t>Pour voir un exemple de l'action de la CPI, lisez le document 1 p. 100. Sur ses limites, lisez le doc. 4 p. 101.</w:t>
      </w:r>
    </w:p>
    <w:p w:rsidR="008F5767" w:rsidRDefault="008F5767" w:rsidP="003C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0"/>
          <w:szCs w:val="20"/>
        </w:rPr>
      </w:pPr>
      <w:r w:rsidRPr="008F5767">
        <w:rPr>
          <w:rFonts w:ascii="Arial" w:hAnsi="Arial" w:cs="Arial"/>
          <w:b/>
          <w:color w:val="FF0000"/>
          <w:sz w:val="20"/>
          <w:szCs w:val="20"/>
        </w:rPr>
        <w:t>Conclusion</w:t>
      </w:r>
      <w:r w:rsidRPr="008F5767">
        <w:rPr>
          <w:rFonts w:ascii="Arial" w:hAnsi="Arial" w:cs="Arial"/>
          <w:color w:val="FF0000"/>
          <w:sz w:val="20"/>
          <w:szCs w:val="20"/>
        </w:rPr>
        <w:t xml:space="preserve"> : La paix dans le monde est fragile et menacée dans de nombreuses régions. Aujourd'hui, des organismes internationaux cherchent à maintenir la paix, principalement l'ONU, devenu un acteur incontournable des relations internationales, et sa justice internationale.</w:t>
      </w:r>
    </w:p>
    <w:p w:rsidR="00D60711" w:rsidRDefault="00D60711" w:rsidP="00782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mieux retenir, regardez le schéma p. 103.</w:t>
      </w:r>
    </w:p>
    <w:p w:rsidR="00D60711" w:rsidRPr="008F5767" w:rsidRDefault="008F5767" w:rsidP="00782052">
      <w:pPr>
        <w:rPr>
          <w:rFonts w:ascii="Arial" w:hAnsi="Arial" w:cs="Arial"/>
          <w:sz w:val="20"/>
          <w:szCs w:val="20"/>
        </w:rPr>
      </w:pPr>
      <w:r w:rsidRPr="008F5767">
        <w:rPr>
          <w:rFonts w:ascii="Arial" w:hAnsi="Arial" w:cs="Arial"/>
          <w:sz w:val="20"/>
          <w:szCs w:val="20"/>
        </w:rPr>
        <w:t>Pour réviser, vous pouvez faire le sujet de brevet 1, corrigé ci-dessous.</w:t>
      </w:r>
    </w:p>
    <w:p w:rsidR="008F5767" w:rsidRPr="008F5767" w:rsidRDefault="008F5767" w:rsidP="008F576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F5767">
        <w:rPr>
          <w:rFonts w:ascii="Arial" w:hAnsi="Arial" w:cs="Arial"/>
          <w:b/>
          <w:color w:val="FF0000"/>
          <w:sz w:val="20"/>
          <w:szCs w:val="20"/>
        </w:rPr>
        <w:t>---------------------------------------------------------------------------------------------</w:t>
      </w:r>
    </w:p>
    <w:p w:rsidR="008F5767" w:rsidRDefault="008F5767" w:rsidP="008F5767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8F5767">
        <w:rPr>
          <w:rFonts w:ascii="Arial" w:hAnsi="Arial" w:cs="Arial"/>
          <w:b/>
          <w:color w:val="00B050"/>
          <w:sz w:val="20"/>
          <w:szCs w:val="20"/>
        </w:rPr>
        <w:t xml:space="preserve">Correction du cours : </w:t>
      </w:r>
    </w:p>
    <w:p w:rsidR="00D7391F" w:rsidRDefault="00D7391F" w:rsidP="008F5767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D7391F">
        <w:rPr>
          <w:rFonts w:ascii="Arial" w:hAnsi="Arial" w:cs="Arial"/>
          <w:b/>
          <w:color w:val="00B050"/>
          <w:sz w:val="20"/>
          <w:szCs w:val="20"/>
          <w:u w:val="single"/>
        </w:rPr>
        <w:t>I. La sécurité collective</w:t>
      </w:r>
      <w:r>
        <w:rPr>
          <w:rFonts w:ascii="Arial" w:hAnsi="Arial" w:cs="Arial"/>
          <w:b/>
          <w:color w:val="00B050"/>
          <w:sz w:val="20"/>
          <w:szCs w:val="20"/>
        </w:rPr>
        <w:t>.</w:t>
      </w:r>
    </w:p>
    <w:p w:rsidR="00D7391F" w:rsidRDefault="00D7391F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13240">
        <w:rPr>
          <w:rFonts w:ascii="Arial" w:hAnsi="Arial" w:cs="Arial"/>
          <w:sz w:val="20"/>
          <w:szCs w:val="20"/>
        </w:rPr>
        <w:t>oc. 2 p. 99</w:t>
      </w:r>
      <w:r>
        <w:rPr>
          <w:rFonts w:ascii="Arial" w:hAnsi="Arial" w:cs="Arial"/>
          <w:sz w:val="20"/>
          <w:szCs w:val="20"/>
        </w:rPr>
        <w:t xml:space="preserve"> :</w:t>
      </w:r>
      <w:r w:rsidR="009B0C42">
        <w:rPr>
          <w:rFonts w:ascii="Arial" w:hAnsi="Arial" w:cs="Arial"/>
          <w:sz w:val="20"/>
          <w:szCs w:val="20"/>
        </w:rPr>
        <w:t xml:space="preserve"> L'ONU vise à maintenir la paix et la sécurité internationale en punissant les actes d'agression et en réglant pacifiquement les conflits.</w:t>
      </w:r>
    </w:p>
    <w:p w:rsidR="009B0C42" w:rsidRDefault="009B0C4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L'ONU doit aussi encourager la coopération internationale en favorisant le respect des droits de l'Homme et des libertés fondamentales pour tous.</w:t>
      </w:r>
    </w:p>
    <w:p w:rsidR="009B0C42" w:rsidRDefault="009B0C4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D7391F" w:rsidRPr="009B0C42" w:rsidRDefault="00D7391F" w:rsidP="008F5767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9B0C42">
        <w:rPr>
          <w:rFonts w:ascii="Arial" w:hAnsi="Arial" w:cs="Arial"/>
          <w:b/>
          <w:color w:val="00B050"/>
          <w:sz w:val="20"/>
          <w:szCs w:val="20"/>
          <w:u w:val="single"/>
        </w:rPr>
        <w:t>II. Le fonctionnement de l'ONU</w:t>
      </w:r>
      <w:r w:rsidRPr="009B0C42">
        <w:rPr>
          <w:rFonts w:ascii="Arial" w:hAnsi="Arial" w:cs="Arial"/>
          <w:b/>
          <w:color w:val="00B050"/>
          <w:sz w:val="20"/>
          <w:szCs w:val="20"/>
        </w:rPr>
        <w:t>.</w:t>
      </w:r>
    </w:p>
    <w:p w:rsidR="009B0C42" w:rsidRDefault="009B0C4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1 p. 98 : 1. Les membres du Conseil de Sécurité sont les 5 membres permanents (Chine, France, Etats-Unis, Russie, Royaume-Uni) et 10 membres temporaires élus tous les 2 ans.</w:t>
      </w:r>
    </w:p>
    <w:p w:rsidR="009B0C42" w:rsidRDefault="009B0C4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2. La Chine et la Russie ont voté contre une condamnation de la répression violente du président syrien.</w:t>
      </w:r>
    </w:p>
    <w:p w:rsidR="009B0C42" w:rsidRDefault="009B0C4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3. L'action de l'ONU est limitée car le veto d'un ou plusieurs membres permanents bloque une décision. Il faut donc que les 5 membres permanents soient d'accord pour qu'une décision soit prise.</w:t>
      </w:r>
    </w:p>
    <w:p w:rsidR="009B0C42" w:rsidRDefault="009B0C4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4. La résolution adoptée est celle qui condamne la situation des droits de l'Homme en Syrie.</w:t>
      </w:r>
    </w:p>
    <w:p w:rsidR="00D7391F" w:rsidRPr="008F5767" w:rsidRDefault="00D7391F" w:rsidP="008F5767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4B2A17" w:rsidRPr="003C1592" w:rsidRDefault="004B2A17" w:rsidP="008F5767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3C1592">
        <w:rPr>
          <w:rFonts w:ascii="Arial" w:hAnsi="Arial" w:cs="Arial"/>
          <w:b/>
          <w:color w:val="00B050"/>
          <w:sz w:val="20"/>
          <w:szCs w:val="20"/>
        </w:rPr>
        <w:t xml:space="preserve">BREVET sujet 1 </w:t>
      </w:r>
      <w:r w:rsidR="003C1592" w:rsidRPr="003C1592">
        <w:rPr>
          <w:rFonts w:ascii="Arial" w:hAnsi="Arial" w:cs="Arial"/>
          <w:b/>
          <w:color w:val="00B050"/>
          <w:sz w:val="20"/>
          <w:szCs w:val="20"/>
        </w:rPr>
        <w:t>: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Première partie : 1. L'ONU a été fondée en 1945.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2. La Déclaration internationale des Droits de l'Homme a été rédigée en 1948.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3. Le Conseil de Sécurité est formé par 5 membres permanents (Chine, France, Etats-Unis, Russie, Royaume-Uni) et 10 membres temporaires élus tous les 2 ans. Il prend des décisions pour résoudre les conflits.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4. Un réfugié est une personne qui a été forcé de fuir son pays pour être en sécurité.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Deuxième partie : 1. Les Casques bleus sont la force militaire de l'ONU.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2. 116.000 casques bleus sont actuellement en mission.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3. D'après le document, l'ONU a organisé 63 missions de la paix depuis 1948.</w:t>
      </w:r>
    </w:p>
    <w:p w:rsidR="003C1592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4. Actuellement, 18 missions sont déployées dans le monde.</w:t>
      </w:r>
    </w:p>
    <w:p w:rsidR="003C1592" w:rsidRPr="004B2A17" w:rsidRDefault="003C159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5. Les régions du monde le plus concernées sont l'Afrique centrale, le Moyen-Orient (et l'Asie du Sud).</w:t>
      </w:r>
    </w:p>
    <w:p w:rsidR="00F00202" w:rsidRDefault="00F00202" w:rsidP="008F57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6965" w:rsidRDefault="00D26965" w:rsidP="008F57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B17" w:rsidRPr="00D26965" w:rsidRDefault="000B2B17" w:rsidP="008F57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venir : le dernier chapitre : </w:t>
      </w:r>
      <w:r w:rsidRPr="000B2B17">
        <w:rPr>
          <w:rFonts w:ascii="Arial" w:hAnsi="Arial" w:cs="Arial"/>
          <w:color w:val="FF0000"/>
          <w:sz w:val="20"/>
          <w:szCs w:val="20"/>
        </w:rPr>
        <w:t>PARTIE III Thème 2 : La Défense et l’action internationale de la France.</w:t>
      </w:r>
    </w:p>
    <w:sectPr w:rsidR="000B2B17" w:rsidRPr="00D26965" w:rsidSect="00740DE5">
      <w:headerReference w:type="default" r:id="rId8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5B" w:rsidRDefault="00B7355B" w:rsidP="00B7355B">
      <w:pPr>
        <w:spacing w:after="0" w:line="240" w:lineRule="auto"/>
      </w:pPr>
      <w:r>
        <w:separator/>
      </w:r>
    </w:p>
  </w:endnote>
  <w:endnote w:type="continuationSeparator" w:id="0">
    <w:p w:rsidR="00B7355B" w:rsidRDefault="00B7355B" w:rsidP="00B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5B" w:rsidRDefault="00B7355B" w:rsidP="00B7355B">
      <w:pPr>
        <w:spacing w:after="0" w:line="240" w:lineRule="auto"/>
      </w:pPr>
      <w:r>
        <w:separator/>
      </w:r>
    </w:p>
  </w:footnote>
  <w:footnote w:type="continuationSeparator" w:id="0">
    <w:p w:rsidR="00B7355B" w:rsidRDefault="00B7355B" w:rsidP="00B7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5B" w:rsidRPr="00B7355B" w:rsidRDefault="00B7355B">
    <w:pPr>
      <w:pStyle w:val="En-tte"/>
      <w:rPr>
        <w:rFonts w:ascii="Arial" w:hAnsi="Arial" w:cs="Arial"/>
        <w:sz w:val="20"/>
        <w:szCs w:val="20"/>
      </w:rPr>
    </w:pPr>
    <w:r w:rsidRPr="00B7355B">
      <w:rPr>
        <w:rFonts w:ascii="Arial" w:hAnsi="Arial" w:cs="Arial"/>
        <w:sz w:val="20"/>
        <w:szCs w:val="20"/>
      </w:rPr>
      <w:t>Cours d'éducation civique 3ème</w:t>
    </w:r>
  </w:p>
  <w:p w:rsidR="00B7355B" w:rsidRDefault="00B7355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2ECB"/>
    <w:multiLevelType w:val="hybridMultilevel"/>
    <w:tmpl w:val="9BD4A3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0A670B"/>
    <w:multiLevelType w:val="hybridMultilevel"/>
    <w:tmpl w:val="DBBEC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D7BFD"/>
    <w:multiLevelType w:val="hybridMultilevel"/>
    <w:tmpl w:val="DACEA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4E7A"/>
    <w:multiLevelType w:val="hybridMultilevel"/>
    <w:tmpl w:val="55227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C385A"/>
    <w:multiLevelType w:val="hybridMultilevel"/>
    <w:tmpl w:val="3A928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63EB"/>
    <w:multiLevelType w:val="hybridMultilevel"/>
    <w:tmpl w:val="865E2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5B"/>
    <w:rsid w:val="00011F0A"/>
    <w:rsid w:val="0003270A"/>
    <w:rsid w:val="00040CD3"/>
    <w:rsid w:val="0009479E"/>
    <w:rsid w:val="000A7DA9"/>
    <w:rsid w:val="000B185C"/>
    <w:rsid w:val="000B2B17"/>
    <w:rsid w:val="001433E2"/>
    <w:rsid w:val="001D0C4C"/>
    <w:rsid w:val="001D2D92"/>
    <w:rsid w:val="00213240"/>
    <w:rsid w:val="00245B0B"/>
    <w:rsid w:val="002679A5"/>
    <w:rsid w:val="002752C0"/>
    <w:rsid w:val="003078AB"/>
    <w:rsid w:val="003145D2"/>
    <w:rsid w:val="00361743"/>
    <w:rsid w:val="003C1592"/>
    <w:rsid w:val="003C378E"/>
    <w:rsid w:val="00402B9D"/>
    <w:rsid w:val="004A1100"/>
    <w:rsid w:val="004B26CE"/>
    <w:rsid w:val="004B2A17"/>
    <w:rsid w:val="004C4849"/>
    <w:rsid w:val="004C7935"/>
    <w:rsid w:val="004D6D51"/>
    <w:rsid w:val="004E22FB"/>
    <w:rsid w:val="004E63E3"/>
    <w:rsid w:val="005153AD"/>
    <w:rsid w:val="006611AA"/>
    <w:rsid w:val="00686DCF"/>
    <w:rsid w:val="006A40D0"/>
    <w:rsid w:val="00707BC8"/>
    <w:rsid w:val="00712A6C"/>
    <w:rsid w:val="007179B6"/>
    <w:rsid w:val="00740DE5"/>
    <w:rsid w:val="007738B3"/>
    <w:rsid w:val="00782052"/>
    <w:rsid w:val="00791DF2"/>
    <w:rsid w:val="007D1CF7"/>
    <w:rsid w:val="007D2B14"/>
    <w:rsid w:val="007E3E5C"/>
    <w:rsid w:val="007E799E"/>
    <w:rsid w:val="008572FF"/>
    <w:rsid w:val="00872846"/>
    <w:rsid w:val="008F5767"/>
    <w:rsid w:val="00920FD3"/>
    <w:rsid w:val="00925D53"/>
    <w:rsid w:val="009B0C42"/>
    <w:rsid w:val="009F7A25"/>
    <w:rsid w:val="00A0102F"/>
    <w:rsid w:val="00A3607A"/>
    <w:rsid w:val="00A91C28"/>
    <w:rsid w:val="00A92886"/>
    <w:rsid w:val="00AB27F1"/>
    <w:rsid w:val="00B7355B"/>
    <w:rsid w:val="00BC1D96"/>
    <w:rsid w:val="00BE0533"/>
    <w:rsid w:val="00C22F97"/>
    <w:rsid w:val="00C33114"/>
    <w:rsid w:val="00C5612A"/>
    <w:rsid w:val="00CA399D"/>
    <w:rsid w:val="00D26965"/>
    <w:rsid w:val="00D3545B"/>
    <w:rsid w:val="00D427F4"/>
    <w:rsid w:val="00D60711"/>
    <w:rsid w:val="00D7391F"/>
    <w:rsid w:val="00DB35DE"/>
    <w:rsid w:val="00DD1868"/>
    <w:rsid w:val="00DF6FD0"/>
    <w:rsid w:val="00E521C6"/>
    <w:rsid w:val="00E81916"/>
    <w:rsid w:val="00EA6B71"/>
    <w:rsid w:val="00EB5349"/>
    <w:rsid w:val="00EE6E75"/>
    <w:rsid w:val="00F00202"/>
    <w:rsid w:val="00F232F8"/>
    <w:rsid w:val="00F9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55B"/>
  </w:style>
  <w:style w:type="paragraph" w:styleId="Pieddepage">
    <w:name w:val="footer"/>
    <w:basedOn w:val="Normal"/>
    <w:link w:val="PieddepageCar"/>
    <w:uiPriority w:val="99"/>
    <w:semiHidden/>
    <w:unhideWhenUsed/>
    <w:rsid w:val="00B7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355B"/>
  </w:style>
  <w:style w:type="paragraph" w:styleId="Textedebulles">
    <w:name w:val="Balloon Text"/>
    <w:basedOn w:val="Normal"/>
    <w:link w:val="TextedebullesCar"/>
    <w:uiPriority w:val="99"/>
    <w:semiHidden/>
    <w:unhideWhenUsed/>
    <w:rsid w:val="00B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55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2679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67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2679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1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profs</cp:lastModifiedBy>
  <cp:revision>16</cp:revision>
  <dcterms:created xsi:type="dcterms:W3CDTF">2013-04-10T17:20:00Z</dcterms:created>
  <dcterms:modified xsi:type="dcterms:W3CDTF">2013-04-12T10:17:00Z</dcterms:modified>
</cp:coreProperties>
</file>