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55B" w:rsidRPr="006A40D0" w:rsidRDefault="00B7355B" w:rsidP="006A40D0">
      <w:pPr>
        <w:pBdr>
          <w:top w:val="single" w:sz="4" w:space="1" w:color="auto"/>
          <w:left w:val="single" w:sz="4" w:space="4" w:color="auto"/>
          <w:bottom w:val="single" w:sz="4" w:space="1" w:color="auto"/>
          <w:right w:val="single" w:sz="4" w:space="4" w:color="auto"/>
        </w:pBdr>
        <w:rPr>
          <w:rFonts w:ascii="Arial" w:hAnsi="Arial" w:cs="Arial"/>
          <w:b/>
          <w:color w:val="FF0000"/>
          <w:sz w:val="24"/>
          <w:szCs w:val="24"/>
        </w:rPr>
      </w:pPr>
      <w:r w:rsidRPr="006A40D0">
        <w:rPr>
          <w:rFonts w:ascii="Arial" w:hAnsi="Arial" w:cs="Arial"/>
          <w:b/>
          <w:color w:val="FF0000"/>
          <w:sz w:val="24"/>
          <w:szCs w:val="24"/>
        </w:rPr>
        <w:t>PARTIE II</w:t>
      </w:r>
      <w:r w:rsidR="001D2D92">
        <w:rPr>
          <w:rFonts w:ascii="Arial" w:hAnsi="Arial" w:cs="Arial"/>
          <w:b/>
          <w:color w:val="FF0000"/>
          <w:sz w:val="24"/>
          <w:szCs w:val="24"/>
        </w:rPr>
        <w:t>I</w:t>
      </w:r>
      <w:r w:rsidRPr="006A40D0">
        <w:rPr>
          <w:rFonts w:ascii="Arial" w:hAnsi="Arial" w:cs="Arial"/>
          <w:b/>
          <w:color w:val="FF0000"/>
          <w:sz w:val="24"/>
          <w:szCs w:val="24"/>
        </w:rPr>
        <w:t xml:space="preserve"> : LA </w:t>
      </w:r>
      <w:r w:rsidR="001D2D92">
        <w:rPr>
          <w:rFonts w:ascii="Arial" w:hAnsi="Arial" w:cs="Arial"/>
          <w:b/>
          <w:color w:val="FF0000"/>
          <w:sz w:val="24"/>
          <w:szCs w:val="24"/>
        </w:rPr>
        <w:t>DEFENSE ET LA PAIX</w:t>
      </w:r>
      <w:r w:rsidRPr="006A40D0">
        <w:rPr>
          <w:rFonts w:ascii="Arial" w:hAnsi="Arial" w:cs="Arial"/>
          <w:b/>
          <w:color w:val="FF0000"/>
          <w:sz w:val="24"/>
          <w:szCs w:val="24"/>
        </w:rPr>
        <w:t>.</w:t>
      </w:r>
    </w:p>
    <w:p w:rsidR="00492C17" w:rsidRDefault="00492C17" w:rsidP="00492C17">
      <w:pPr>
        <w:rPr>
          <w:rFonts w:ascii="Arial" w:hAnsi="Arial" w:cs="Arial"/>
          <w:sz w:val="20"/>
          <w:szCs w:val="20"/>
        </w:rPr>
      </w:pPr>
      <w:r>
        <w:rPr>
          <w:rFonts w:ascii="Arial" w:hAnsi="Arial" w:cs="Arial"/>
          <w:sz w:val="20"/>
          <w:szCs w:val="20"/>
        </w:rPr>
        <w:t>Il s'agit de comprendre quels sont les acteurs, les moyens et les difficultés du maintien de la paix dans le monde, et de connaître l'organisation et les missions de la défense nationale française.</w:t>
      </w:r>
    </w:p>
    <w:p w:rsidR="004B26CE" w:rsidRPr="004B26CE" w:rsidRDefault="004B26CE" w:rsidP="004B26CE">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4B26CE">
        <w:rPr>
          <w:rFonts w:ascii="Arial" w:hAnsi="Arial" w:cs="Arial"/>
          <w:b/>
          <w:sz w:val="20"/>
          <w:szCs w:val="20"/>
        </w:rPr>
        <w:t>Comment lire ce cours ?</w:t>
      </w:r>
    </w:p>
    <w:p w:rsidR="004B26CE" w:rsidRDefault="004B26CE" w:rsidP="004B26CE">
      <w:pPr>
        <w:pBdr>
          <w:top w:val="single" w:sz="4" w:space="1" w:color="auto"/>
          <w:left w:val="single" w:sz="4" w:space="4" w:color="auto"/>
          <w:bottom w:val="single" w:sz="4" w:space="1" w:color="auto"/>
          <w:right w:val="single" w:sz="4" w:space="4" w:color="auto"/>
        </w:pBdr>
        <w:rPr>
          <w:rFonts w:ascii="Arial" w:hAnsi="Arial" w:cs="Arial"/>
          <w:i/>
          <w:sz w:val="20"/>
          <w:szCs w:val="20"/>
        </w:rPr>
      </w:pPr>
      <w:r w:rsidRPr="004B26CE">
        <w:rPr>
          <w:rFonts w:ascii="Arial" w:hAnsi="Arial" w:cs="Arial"/>
          <w:i/>
          <w:sz w:val="20"/>
          <w:szCs w:val="20"/>
        </w:rPr>
        <w:t xml:space="preserve">Vous pouvez profiter du manuel d'éducation civique. Le but de ce cours </w:t>
      </w:r>
      <w:r w:rsidR="00DD1868">
        <w:rPr>
          <w:rFonts w:ascii="Arial" w:hAnsi="Arial" w:cs="Arial"/>
          <w:i/>
          <w:sz w:val="20"/>
          <w:szCs w:val="20"/>
        </w:rPr>
        <w:t xml:space="preserve">(qui n'est pas forcément un modèle absolu) </w:t>
      </w:r>
      <w:r w:rsidRPr="004B26CE">
        <w:rPr>
          <w:rFonts w:ascii="Arial" w:hAnsi="Arial" w:cs="Arial"/>
          <w:i/>
          <w:sz w:val="20"/>
          <w:szCs w:val="20"/>
        </w:rPr>
        <w:t>est de vous aider à apprendre en indiquant ce qui est important pour le brevet et pour la compréhension. Lisez-le attentivement, et essayez de répondre aux questions et de faire les activités par vous-m</w:t>
      </w:r>
      <w:r w:rsidR="00A3607A">
        <w:rPr>
          <w:rFonts w:ascii="Arial" w:hAnsi="Arial" w:cs="Arial"/>
          <w:i/>
          <w:sz w:val="20"/>
          <w:szCs w:val="20"/>
        </w:rPr>
        <w:t>êmes avant de lire les réponses (corrections à la fin du cours).</w:t>
      </w:r>
    </w:p>
    <w:p w:rsidR="004B26CE" w:rsidRPr="004B26CE" w:rsidRDefault="004B26CE" w:rsidP="004B26CE">
      <w:pPr>
        <w:pBdr>
          <w:top w:val="single" w:sz="4" w:space="1" w:color="auto"/>
          <w:left w:val="single" w:sz="4" w:space="4" w:color="auto"/>
          <w:bottom w:val="single" w:sz="4" w:space="1" w:color="auto"/>
          <w:right w:val="single" w:sz="4" w:space="4" w:color="auto"/>
        </w:pBdr>
        <w:rPr>
          <w:rFonts w:ascii="Arial" w:hAnsi="Arial" w:cs="Arial"/>
          <w:sz w:val="20"/>
          <w:szCs w:val="20"/>
        </w:rPr>
      </w:pPr>
      <w:r w:rsidRPr="004B26CE">
        <w:rPr>
          <w:rFonts w:ascii="Arial" w:hAnsi="Arial" w:cs="Arial"/>
          <w:b/>
          <w:color w:val="FF0000"/>
          <w:sz w:val="20"/>
          <w:szCs w:val="20"/>
        </w:rPr>
        <w:t>En rouge et en gras</w:t>
      </w:r>
      <w:r w:rsidRPr="004B26CE">
        <w:rPr>
          <w:rFonts w:ascii="Arial" w:hAnsi="Arial" w:cs="Arial"/>
          <w:sz w:val="20"/>
          <w:szCs w:val="20"/>
        </w:rPr>
        <w:t xml:space="preserve"> : les titres et les notions</w:t>
      </w:r>
      <w:r w:rsidR="00A92886">
        <w:rPr>
          <w:rFonts w:ascii="Arial" w:hAnsi="Arial" w:cs="Arial"/>
          <w:sz w:val="20"/>
          <w:szCs w:val="20"/>
        </w:rPr>
        <w:t xml:space="preserve"> très</w:t>
      </w:r>
      <w:r w:rsidRPr="004B26CE">
        <w:rPr>
          <w:rFonts w:ascii="Arial" w:hAnsi="Arial" w:cs="Arial"/>
          <w:sz w:val="20"/>
          <w:szCs w:val="20"/>
        </w:rPr>
        <w:t xml:space="preserve"> importantes, à connaître absolument pour le brevet.</w:t>
      </w:r>
    </w:p>
    <w:p w:rsidR="004B26CE" w:rsidRPr="004B26CE" w:rsidRDefault="004B26CE" w:rsidP="004B26CE">
      <w:pPr>
        <w:pBdr>
          <w:top w:val="single" w:sz="4" w:space="1" w:color="auto"/>
          <w:left w:val="single" w:sz="4" w:space="4" w:color="auto"/>
          <w:bottom w:val="single" w:sz="4" w:space="1" w:color="auto"/>
          <w:right w:val="single" w:sz="4" w:space="4" w:color="auto"/>
        </w:pBdr>
        <w:rPr>
          <w:rFonts w:ascii="Arial" w:hAnsi="Arial" w:cs="Arial"/>
          <w:sz w:val="20"/>
          <w:szCs w:val="20"/>
        </w:rPr>
      </w:pPr>
      <w:r w:rsidRPr="004B26CE">
        <w:rPr>
          <w:rFonts w:ascii="Arial" w:hAnsi="Arial" w:cs="Arial"/>
          <w:b/>
          <w:sz w:val="20"/>
          <w:szCs w:val="20"/>
        </w:rPr>
        <w:t>En noir et en gras</w:t>
      </w:r>
      <w:r w:rsidRPr="004B26CE">
        <w:rPr>
          <w:rFonts w:ascii="Arial" w:hAnsi="Arial" w:cs="Arial"/>
          <w:sz w:val="20"/>
          <w:szCs w:val="20"/>
        </w:rPr>
        <w:t xml:space="preserve"> : les choses importantes à connaître.</w:t>
      </w:r>
    </w:p>
    <w:p w:rsidR="004B26CE" w:rsidRDefault="004B26CE" w:rsidP="004B26CE">
      <w:pPr>
        <w:pBdr>
          <w:top w:val="single" w:sz="4" w:space="1" w:color="auto"/>
          <w:left w:val="single" w:sz="4" w:space="4" w:color="auto"/>
          <w:bottom w:val="single" w:sz="4" w:space="1" w:color="auto"/>
          <w:right w:val="single" w:sz="4" w:space="4" w:color="auto"/>
        </w:pBdr>
        <w:rPr>
          <w:rFonts w:ascii="Arial" w:hAnsi="Arial" w:cs="Arial"/>
          <w:sz w:val="20"/>
          <w:szCs w:val="20"/>
        </w:rPr>
      </w:pPr>
      <w:r w:rsidRPr="004B26CE">
        <w:rPr>
          <w:rFonts w:ascii="Arial" w:hAnsi="Arial" w:cs="Arial"/>
          <w:sz w:val="20"/>
          <w:szCs w:val="20"/>
        </w:rPr>
        <w:t xml:space="preserve">En </w:t>
      </w:r>
      <w:r w:rsidR="00DB35DE">
        <w:rPr>
          <w:rFonts w:ascii="Arial" w:hAnsi="Arial" w:cs="Arial"/>
          <w:sz w:val="20"/>
          <w:szCs w:val="20"/>
        </w:rPr>
        <w:t>"</w:t>
      </w:r>
      <w:r w:rsidRPr="004B26CE">
        <w:rPr>
          <w:rFonts w:ascii="Arial" w:hAnsi="Arial" w:cs="Arial"/>
          <w:sz w:val="20"/>
          <w:szCs w:val="20"/>
        </w:rPr>
        <w:t>normal</w:t>
      </w:r>
      <w:r w:rsidR="00DB35DE">
        <w:rPr>
          <w:rFonts w:ascii="Arial" w:hAnsi="Arial" w:cs="Arial"/>
          <w:sz w:val="20"/>
          <w:szCs w:val="20"/>
        </w:rPr>
        <w:t>"</w:t>
      </w:r>
      <w:r w:rsidRPr="004B26CE">
        <w:rPr>
          <w:rFonts w:ascii="Arial" w:hAnsi="Arial" w:cs="Arial"/>
          <w:sz w:val="20"/>
          <w:szCs w:val="20"/>
        </w:rPr>
        <w:t xml:space="preserve"> : </w:t>
      </w:r>
      <w:r>
        <w:rPr>
          <w:rFonts w:ascii="Arial" w:hAnsi="Arial" w:cs="Arial"/>
          <w:sz w:val="20"/>
          <w:szCs w:val="20"/>
        </w:rPr>
        <w:t xml:space="preserve">les éléments </w:t>
      </w:r>
      <w:r w:rsidRPr="004B26CE">
        <w:rPr>
          <w:rFonts w:ascii="Arial" w:hAnsi="Arial" w:cs="Arial"/>
          <w:sz w:val="20"/>
          <w:szCs w:val="20"/>
        </w:rPr>
        <w:t>pour mieux comprendre le cours.</w:t>
      </w:r>
    </w:p>
    <w:p w:rsidR="00E81916" w:rsidRPr="00E81916" w:rsidRDefault="00E81916" w:rsidP="004B26CE">
      <w:pPr>
        <w:pBdr>
          <w:top w:val="single" w:sz="4" w:space="1" w:color="auto"/>
          <w:left w:val="single" w:sz="4" w:space="4" w:color="auto"/>
          <w:bottom w:val="single" w:sz="4" w:space="1" w:color="auto"/>
          <w:right w:val="single" w:sz="4" w:space="4" w:color="auto"/>
        </w:pBdr>
        <w:rPr>
          <w:rFonts w:ascii="Arial" w:hAnsi="Arial" w:cs="Arial"/>
          <w:i/>
          <w:sz w:val="20"/>
          <w:szCs w:val="20"/>
        </w:rPr>
      </w:pPr>
      <w:r w:rsidRPr="00E81916">
        <w:rPr>
          <w:rFonts w:ascii="Arial" w:hAnsi="Arial" w:cs="Arial"/>
          <w:i/>
          <w:sz w:val="20"/>
          <w:szCs w:val="20"/>
        </w:rPr>
        <w:t>En italique : des conseils pour travailler par vous-mêmes.</w:t>
      </w:r>
    </w:p>
    <w:p w:rsidR="004B26CE" w:rsidRDefault="004B26CE">
      <w:pPr>
        <w:rPr>
          <w:rFonts w:ascii="Arial" w:hAnsi="Arial" w:cs="Arial"/>
          <w:b/>
          <w:color w:val="FF0000"/>
          <w:sz w:val="20"/>
          <w:szCs w:val="20"/>
        </w:rPr>
      </w:pPr>
      <w:r>
        <w:rPr>
          <w:rFonts w:ascii="Arial" w:hAnsi="Arial" w:cs="Arial"/>
          <w:b/>
          <w:color w:val="FF0000"/>
          <w:sz w:val="20"/>
          <w:szCs w:val="20"/>
        </w:rPr>
        <w:br w:type="page"/>
      </w:r>
    </w:p>
    <w:p w:rsidR="00B7355B" w:rsidRPr="006A40D0" w:rsidRDefault="00CD3411" w:rsidP="006A40D0">
      <w:pPr>
        <w:pBdr>
          <w:top w:val="single" w:sz="4" w:space="1" w:color="auto"/>
          <w:left w:val="single" w:sz="4" w:space="4" w:color="auto"/>
          <w:bottom w:val="single" w:sz="4" w:space="1" w:color="auto"/>
          <w:right w:val="single" w:sz="4" w:space="4" w:color="auto"/>
        </w:pBdr>
        <w:rPr>
          <w:rFonts w:ascii="Arial" w:hAnsi="Arial" w:cs="Arial"/>
          <w:b/>
          <w:color w:val="FF0000"/>
          <w:sz w:val="24"/>
          <w:szCs w:val="24"/>
        </w:rPr>
      </w:pPr>
      <w:r>
        <w:rPr>
          <w:rFonts w:ascii="Arial" w:hAnsi="Arial" w:cs="Arial"/>
          <w:b/>
          <w:color w:val="FF0000"/>
          <w:sz w:val="24"/>
          <w:szCs w:val="24"/>
        </w:rPr>
        <w:lastRenderedPageBreak/>
        <w:t>Thème 2</w:t>
      </w:r>
      <w:r w:rsidR="00B7355B" w:rsidRPr="006A40D0">
        <w:rPr>
          <w:rFonts w:ascii="Arial" w:hAnsi="Arial" w:cs="Arial"/>
          <w:b/>
          <w:color w:val="FF0000"/>
          <w:sz w:val="24"/>
          <w:szCs w:val="24"/>
        </w:rPr>
        <w:t xml:space="preserve"> : La </w:t>
      </w:r>
      <w:r>
        <w:rPr>
          <w:rFonts w:ascii="Arial" w:hAnsi="Arial" w:cs="Arial"/>
          <w:b/>
          <w:color w:val="FF0000"/>
          <w:sz w:val="24"/>
          <w:szCs w:val="24"/>
        </w:rPr>
        <w:t>Défense et l'action internationale de la France</w:t>
      </w:r>
      <w:r w:rsidR="00B7355B" w:rsidRPr="006A40D0">
        <w:rPr>
          <w:rFonts w:ascii="Arial" w:hAnsi="Arial" w:cs="Arial"/>
          <w:b/>
          <w:color w:val="FF0000"/>
          <w:sz w:val="24"/>
          <w:szCs w:val="24"/>
        </w:rPr>
        <w:t>.</w:t>
      </w:r>
    </w:p>
    <w:p w:rsidR="006A40D0" w:rsidRPr="004B26CE" w:rsidRDefault="006A40D0">
      <w:pPr>
        <w:rPr>
          <w:rFonts w:ascii="Arial" w:hAnsi="Arial" w:cs="Arial"/>
          <w:b/>
          <w:color w:val="FF0000"/>
          <w:sz w:val="20"/>
          <w:szCs w:val="20"/>
        </w:rPr>
      </w:pPr>
    </w:p>
    <w:p w:rsidR="00B7355B" w:rsidRPr="00E81916" w:rsidRDefault="00B7355B" w:rsidP="00E81916">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E81916">
        <w:rPr>
          <w:rFonts w:ascii="Arial" w:hAnsi="Arial" w:cs="Arial"/>
          <w:b/>
          <w:sz w:val="20"/>
          <w:szCs w:val="20"/>
        </w:rPr>
        <w:t>Fiche d'objectifs :</w:t>
      </w:r>
    </w:p>
    <w:p w:rsidR="00DD1868" w:rsidRDefault="00B7355B" w:rsidP="00E81916">
      <w:pPr>
        <w:pBdr>
          <w:top w:val="single" w:sz="4" w:space="1" w:color="auto"/>
          <w:left w:val="single" w:sz="4" w:space="4" w:color="auto"/>
          <w:bottom w:val="single" w:sz="4" w:space="1" w:color="auto"/>
          <w:right w:val="single" w:sz="4" w:space="4" w:color="auto"/>
        </w:pBdr>
        <w:rPr>
          <w:rFonts w:ascii="Arial" w:hAnsi="Arial" w:cs="Arial"/>
          <w:sz w:val="20"/>
          <w:szCs w:val="20"/>
        </w:rPr>
      </w:pPr>
      <w:r w:rsidRPr="00E81916">
        <w:rPr>
          <w:rFonts w:ascii="Arial" w:hAnsi="Arial" w:cs="Arial"/>
          <w:b/>
          <w:sz w:val="20"/>
          <w:szCs w:val="20"/>
        </w:rPr>
        <w:t>Connaissances</w:t>
      </w:r>
      <w:r w:rsidRPr="00B7355B">
        <w:rPr>
          <w:rFonts w:ascii="Arial" w:hAnsi="Arial" w:cs="Arial"/>
          <w:sz w:val="20"/>
          <w:szCs w:val="20"/>
        </w:rPr>
        <w:t xml:space="preserve"> :</w:t>
      </w:r>
      <w:r w:rsidR="00EA6B71">
        <w:rPr>
          <w:rFonts w:ascii="Arial" w:hAnsi="Arial" w:cs="Arial"/>
          <w:sz w:val="20"/>
          <w:szCs w:val="20"/>
        </w:rPr>
        <w:t xml:space="preserve"> </w:t>
      </w:r>
      <w:r w:rsidR="00B2050A">
        <w:rPr>
          <w:rFonts w:ascii="Arial" w:hAnsi="Arial" w:cs="Arial"/>
          <w:sz w:val="20"/>
          <w:szCs w:val="20"/>
        </w:rPr>
        <w:t>connaître les missions de la Défense nationale</w:t>
      </w:r>
      <w:r w:rsidR="00CC46B2">
        <w:rPr>
          <w:rFonts w:ascii="Arial" w:hAnsi="Arial" w:cs="Arial"/>
          <w:sz w:val="20"/>
          <w:szCs w:val="20"/>
        </w:rPr>
        <w:t xml:space="preserve"> en Europe et dans le monde</w:t>
      </w:r>
      <w:r w:rsidR="00B2050A">
        <w:rPr>
          <w:rFonts w:ascii="Arial" w:hAnsi="Arial" w:cs="Arial"/>
          <w:sz w:val="20"/>
          <w:szCs w:val="20"/>
        </w:rPr>
        <w:t xml:space="preserve">, </w:t>
      </w:r>
      <w:r w:rsidR="000B1BE1">
        <w:rPr>
          <w:rFonts w:ascii="Arial" w:hAnsi="Arial" w:cs="Arial"/>
          <w:sz w:val="20"/>
          <w:szCs w:val="20"/>
        </w:rPr>
        <w:t>les menaces et les risques actuels, la notion de défense globale et les engagements européens et internationaux de la France, ce qu'est la Journée d'Appel et de Préparation à la Défense.</w:t>
      </w:r>
    </w:p>
    <w:p w:rsidR="00DD1868" w:rsidRDefault="00B7355B" w:rsidP="00E81916">
      <w:pPr>
        <w:pBdr>
          <w:top w:val="single" w:sz="4" w:space="1" w:color="auto"/>
          <w:left w:val="single" w:sz="4" w:space="4" w:color="auto"/>
          <w:bottom w:val="single" w:sz="4" w:space="1" w:color="auto"/>
          <w:right w:val="single" w:sz="4" w:space="4" w:color="auto"/>
        </w:pBdr>
        <w:rPr>
          <w:rFonts w:ascii="Arial" w:hAnsi="Arial" w:cs="Arial"/>
          <w:sz w:val="20"/>
          <w:szCs w:val="20"/>
        </w:rPr>
      </w:pPr>
      <w:r w:rsidRPr="00E81916">
        <w:rPr>
          <w:rFonts w:ascii="Arial" w:hAnsi="Arial" w:cs="Arial"/>
          <w:b/>
          <w:sz w:val="20"/>
          <w:szCs w:val="20"/>
        </w:rPr>
        <w:t>Capacités</w:t>
      </w:r>
      <w:r w:rsidRPr="00B7355B">
        <w:rPr>
          <w:rFonts w:ascii="Arial" w:hAnsi="Arial" w:cs="Arial"/>
          <w:sz w:val="20"/>
          <w:szCs w:val="20"/>
        </w:rPr>
        <w:t xml:space="preserve"> :</w:t>
      </w:r>
      <w:r w:rsidR="00DD1868">
        <w:rPr>
          <w:rFonts w:ascii="Arial" w:hAnsi="Arial" w:cs="Arial"/>
          <w:sz w:val="20"/>
          <w:szCs w:val="20"/>
        </w:rPr>
        <w:t xml:space="preserve"> </w:t>
      </w:r>
      <w:r w:rsidR="00B2050A" w:rsidRPr="00E81916">
        <w:rPr>
          <w:rFonts w:ascii="Arial" w:hAnsi="Arial" w:cs="Arial"/>
          <w:b/>
          <w:sz w:val="20"/>
          <w:szCs w:val="20"/>
        </w:rPr>
        <w:t>C</w:t>
      </w:r>
      <w:r w:rsidR="00B2050A">
        <w:rPr>
          <w:rFonts w:ascii="Arial" w:hAnsi="Arial" w:cs="Arial"/>
          <w:b/>
          <w:sz w:val="20"/>
          <w:szCs w:val="20"/>
        </w:rPr>
        <w:t>5</w:t>
      </w:r>
      <w:r w:rsidR="00B2050A">
        <w:rPr>
          <w:rFonts w:ascii="Arial" w:hAnsi="Arial" w:cs="Arial"/>
          <w:sz w:val="20"/>
          <w:szCs w:val="20"/>
        </w:rPr>
        <w:t xml:space="preserve"> : Lire et employer différents langages : textes, graphiques, cartes, images.</w:t>
      </w:r>
    </w:p>
    <w:p w:rsidR="00712A6C" w:rsidRDefault="00712A6C" w:rsidP="00E81916">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 xml:space="preserve">                    </w:t>
      </w:r>
      <w:r w:rsidRPr="00E46930">
        <w:rPr>
          <w:rFonts w:ascii="Arial" w:hAnsi="Arial" w:cs="Arial"/>
          <w:b/>
          <w:sz w:val="20"/>
          <w:szCs w:val="20"/>
        </w:rPr>
        <w:t xml:space="preserve">C5 </w:t>
      </w:r>
      <w:r>
        <w:rPr>
          <w:rFonts w:ascii="Arial" w:hAnsi="Arial" w:cs="Arial"/>
          <w:sz w:val="20"/>
          <w:szCs w:val="20"/>
        </w:rPr>
        <w:t>: Mobiliser ses connaissances pour donner un sens à l'actualité.</w:t>
      </w:r>
    </w:p>
    <w:p w:rsidR="00DD1868" w:rsidRPr="00B7355B" w:rsidRDefault="00E81916" w:rsidP="00E81916">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b/>
          <w:sz w:val="20"/>
          <w:szCs w:val="20"/>
        </w:rPr>
        <w:t xml:space="preserve">                    </w:t>
      </w:r>
      <w:r w:rsidR="00DD1868" w:rsidRPr="00E81916">
        <w:rPr>
          <w:rFonts w:ascii="Arial" w:hAnsi="Arial" w:cs="Arial"/>
          <w:b/>
          <w:sz w:val="20"/>
          <w:szCs w:val="20"/>
        </w:rPr>
        <w:t>C6</w:t>
      </w:r>
      <w:r w:rsidR="00DD1868">
        <w:rPr>
          <w:rFonts w:ascii="Arial" w:hAnsi="Arial" w:cs="Arial"/>
          <w:sz w:val="20"/>
          <w:szCs w:val="20"/>
        </w:rPr>
        <w:t xml:space="preserve"> : Connaître les principes et fondements de la vie civique et sociale : </w:t>
      </w:r>
      <w:r w:rsidR="00B2050A">
        <w:rPr>
          <w:rFonts w:ascii="Arial" w:hAnsi="Arial" w:cs="Arial"/>
          <w:sz w:val="20"/>
          <w:szCs w:val="20"/>
        </w:rPr>
        <w:t>le rôle de la défense nationale.</w:t>
      </w:r>
    </w:p>
    <w:p w:rsidR="00B7355B" w:rsidRDefault="00B7355B" w:rsidP="00E81916">
      <w:pPr>
        <w:pBdr>
          <w:top w:val="single" w:sz="4" w:space="1" w:color="auto"/>
          <w:left w:val="single" w:sz="4" w:space="4" w:color="auto"/>
          <w:bottom w:val="single" w:sz="4" w:space="1" w:color="auto"/>
          <w:right w:val="single" w:sz="4" w:space="4" w:color="auto"/>
        </w:pBdr>
        <w:rPr>
          <w:rFonts w:ascii="Arial" w:hAnsi="Arial" w:cs="Arial"/>
          <w:sz w:val="20"/>
          <w:szCs w:val="20"/>
        </w:rPr>
      </w:pPr>
      <w:r w:rsidRPr="00E81916">
        <w:rPr>
          <w:rFonts w:ascii="Arial" w:hAnsi="Arial" w:cs="Arial"/>
          <w:b/>
          <w:sz w:val="20"/>
          <w:szCs w:val="20"/>
        </w:rPr>
        <w:t>Notions et mots-clés</w:t>
      </w:r>
      <w:r w:rsidRPr="00B7355B">
        <w:rPr>
          <w:rFonts w:ascii="Arial" w:hAnsi="Arial" w:cs="Arial"/>
          <w:sz w:val="20"/>
          <w:szCs w:val="20"/>
        </w:rPr>
        <w:t xml:space="preserve"> :</w:t>
      </w:r>
      <w:r w:rsidR="00DD1868">
        <w:rPr>
          <w:rFonts w:ascii="Arial" w:hAnsi="Arial" w:cs="Arial"/>
          <w:sz w:val="20"/>
          <w:szCs w:val="20"/>
        </w:rPr>
        <w:t xml:space="preserve"> </w:t>
      </w:r>
      <w:r w:rsidR="002448FC">
        <w:rPr>
          <w:rFonts w:ascii="Arial" w:hAnsi="Arial" w:cs="Arial"/>
          <w:sz w:val="20"/>
          <w:szCs w:val="20"/>
        </w:rPr>
        <w:t xml:space="preserve">Défense nationale, défense globale, Journée </w:t>
      </w:r>
      <w:r w:rsidR="00734855">
        <w:rPr>
          <w:rFonts w:ascii="Arial" w:hAnsi="Arial" w:cs="Arial"/>
          <w:sz w:val="20"/>
          <w:szCs w:val="20"/>
        </w:rPr>
        <w:t>Défense et Citoyenneté (JDC</w:t>
      </w:r>
      <w:r w:rsidR="002448FC">
        <w:rPr>
          <w:rFonts w:ascii="Arial" w:hAnsi="Arial" w:cs="Arial"/>
          <w:sz w:val="20"/>
          <w:szCs w:val="20"/>
        </w:rPr>
        <w:t>).</w:t>
      </w:r>
    </w:p>
    <w:p w:rsidR="009B1B76" w:rsidRDefault="00E81916" w:rsidP="001D2D92">
      <w:pPr>
        <w:rPr>
          <w:rFonts w:ascii="Arial" w:hAnsi="Arial" w:cs="Arial"/>
          <w:i/>
          <w:sz w:val="20"/>
          <w:szCs w:val="20"/>
        </w:rPr>
      </w:pPr>
      <w:r w:rsidRPr="00E81916">
        <w:rPr>
          <w:rFonts w:ascii="Arial" w:hAnsi="Arial" w:cs="Arial"/>
          <w:i/>
          <w:sz w:val="20"/>
          <w:szCs w:val="20"/>
        </w:rPr>
        <w:t xml:space="preserve">A utiliser : </w:t>
      </w:r>
      <w:r>
        <w:rPr>
          <w:rFonts w:ascii="Arial" w:hAnsi="Arial" w:cs="Arial"/>
          <w:i/>
          <w:sz w:val="20"/>
          <w:szCs w:val="20"/>
        </w:rPr>
        <w:t xml:space="preserve">- </w:t>
      </w:r>
      <w:r w:rsidR="001D2D92">
        <w:rPr>
          <w:rFonts w:ascii="Arial" w:hAnsi="Arial" w:cs="Arial"/>
          <w:i/>
          <w:sz w:val="20"/>
          <w:szCs w:val="20"/>
        </w:rPr>
        <w:t>le chapitre du manuel d'éducation civique pages</w:t>
      </w:r>
      <w:r w:rsidR="001A1006">
        <w:rPr>
          <w:rFonts w:ascii="Arial" w:hAnsi="Arial" w:cs="Arial"/>
          <w:i/>
          <w:sz w:val="20"/>
          <w:szCs w:val="20"/>
        </w:rPr>
        <w:t xml:space="preserve"> 108-127.</w:t>
      </w:r>
    </w:p>
    <w:p w:rsidR="00CC46B2" w:rsidRPr="009B1B76" w:rsidRDefault="00F51CC9" w:rsidP="001D2D92">
      <w:pPr>
        <w:rPr>
          <w:rFonts w:ascii="Arial" w:hAnsi="Arial" w:cs="Arial"/>
          <w:i/>
          <w:sz w:val="20"/>
          <w:szCs w:val="20"/>
        </w:rPr>
      </w:pPr>
      <w:r w:rsidRPr="00F51CC9">
        <w:rPr>
          <w:rFonts w:ascii="Arial" w:hAnsi="Arial" w:cs="Arial"/>
          <w:b/>
          <w:color w:val="FF0000"/>
          <w:sz w:val="20"/>
          <w:szCs w:val="20"/>
        </w:rPr>
        <w:t>I</w:t>
      </w:r>
      <w:r w:rsidRPr="000C2766">
        <w:rPr>
          <w:rFonts w:ascii="Arial" w:hAnsi="Arial" w:cs="Arial"/>
          <w:b/>
          <w:color w:val="FF0000"/>
          <w:sz w:val="20"/>
          <w:szCs w:val="20"/>
          <w:u w:val="single"/>
        </w:rPr>
        <w:t>. L'organisation de la Défense nationale</w:t>
      </w:r>
      <w:r w:rsidRPr="00F51CC9">
        <w:rPr>
          <w:rFonts w:ascii="Arial" w:hAnsi="Arial" w:cs="Arial"/>
          <w:b/>
          <w:color w:val="FF0000"/>
          <w:sz w:val="20"/>
          <w:szCs w:val="20"/>
        </w:rPr>
        <w:t>.</w:t>
      </w:r>
    </w:p>
    <w:p w:rsidR="00F51CC9" w:rsidRPr="00444954" w:rsidRDefault="00444954" w:rsidP="001D2D92">
      <w:pPr>
        <w:rPr>
          <w:rFonts w:ascii="Arial" w:hAnsi="Arial" w:cs="Arial"/>
          <w:sz w:val="20"/>
          <w:szCs w:val="20"/>
        </w:rPr>
      </w:pPr>
      <w:r w:rsidRPr="00444954">
        <w:rPr>
          <w:rFonts w:ascii="Arial" w:hAnsi="Arial" w:cs="Arial"/>
          <w:sz w:val="20"/>
          <w:szCs w:val="20"/>
        </w:rPr>
        <w:t xml:space="preserve">Lisez le doc. 1 p. 112 : </w:t>
      </w:r>
    </w:p>
    <w:p w:rsidR="00444954" w:rsidRPr="00444954" w:rsidRDefault="00444954" w:rsidP="00444954">
      <w:pPr>
        <w:pStyle w:val="Paragraphedeliste"/>
        <w:numPr>
          <w:ilvl w:val="0"/>
          <w:numId w:val="4"/>
        </w:numPr>
        <w:rPr>
          <w:rFonts w:ascii="Arial" w:hAnsi="Arial" w:cs="Arial"/>
          <w:sz w:val="20"/>
          <w:szCs w:val="20"/>
        </w:rPr>
      </w:pPr>
      <w:r w:rsidRPr="00444954">
        <w:rPr>
          <w:rFonts w:ascii="Arial" w:hAnsi="Arial" w:cs="Arial"/>
          <w:sz w:val="20"/>
          <w:szCs w:val="20"/>
        </w:rPr>
        <w:t>Qui est le chef des armées ?</w:t>
      </w:r>
      <w:r>
        <w:rPr>
          <w:rFonts w:ascii="Arial" w:hAnsi="Arial" w:cs="Arial"/>
          <w:sz w:val="20"/>
          <w:szCs w:val="20"/>
        </w:rPr>
        <w:t> ………………………………………………………………………………………</w:t>
      </w:r>
    </w:p>
    <w:p w:rsidR="00444954" w:rsidRDefault="00444954" w:rsidP="00444954">
      <w:pPr>
        <w:pStyle w:val="Paragraphedeliste"/>
        <w:numPr>
          <w:ilvl w:val="0"/>
          <w:numId w:val="4"/>
        </w:numPr>
        <w:rPr>
          <w:rFonts w:ascii="Arial" w:hAnsi="Arial" w:cs="Arial"/>
          <w:sz w:val="20"/>
          <w:szCs w:val="20"/>
        </w:rPr>
      </w:pPr>
      <w:r>
        <w:rPr>
          <w:rFonts w:ascii="Arial" w:hAnsi="Arial" w:cs="Arial"/>
          <w:sz w:val="20"/>
          <w:szCs w:val="20"/>
        </w:rPr>
        <w:t>Qui est responsable de la Défense nationale ? ………………………………………………………………….</w:t>
      </w:r>
    </w:p>
    <w:p w:rsidR="00444954" w:rsidRDefault="00444954" w:rsidP="00444954">
      <w:pPr>
        <w:pStyle w:val="Paragraphedeliste"/>
        <w:numPr>
          <w:ilvl w:val="0"/>
          <w:numId w:val="4"/>
        </w:numPr>
        <w:rPr>
          <w:rFonts w:ascii="Arial" w:hAnsi="Arial" w:cs="Arial"/>
          <w:sz w:val="20"/>
          <w:szCs w:val="20"/>
        </w:rPr>
      </w:pPr>
      <w:r>
        <w:rPr>
          <w:rFonts w:ascii="Arial" w:hAnsi="Arial" w:cs="Arial"/>
          <w:sz w:val="20"/>
          <w:szCs w:val="20"/>
        </w:rPr>
        <w:t>Qui peut autoriser la déclaration de guerre ? …………………………………………………………………….</w:t>
      </w:r>
    </w:p>
    <w:p w:rsidR="00627A75" w:rsidRDefault="00444954" w:rsidP="00444954">
      <w:pPr>
        <w:rPr>
          <w:rFonts w:ascii="Arial" w:hAnsi="Arial" w:cs="Arial"/>
          <w:b/>
          <w:sz w:val="20"/>
          <w:szCs w:val="20"/>
        </w:rPr>
      </w:pPr>
      <w:r w:rsidRPr="00036CB6">
        <w:rPr>
          <w:rFonts w:ascii="Arial" w:hAnsi="Arial" w:cs="Arial"/>
          <w:b/>
          <w:color w:val="FF0000"/>
          <w:sz w:val="20"/>
          <w:szCs w:val="20"/>
        </w:rPr>
        <w:t>Ce sont les représentants élus p</w:t>
      </w:r>
      <w:r w:rsidR="00535FDF" w:rsidRPr="00036CB6">
        <w:rPr>
          <w:rFonts w:ascii="Arial" w:hAnsi="Arial" w:cs="Arial"/>
          <w:b/>
          <w:color w:val="FF0000"/>
          <w:sz w:val="20"/>
          <w:szCs w:val="20"/>
        </w:rPr>
        <w:t>ar les citoyens qui prennent les décisions concernant l'armée</w:t>
      </w:r>
      <w:r w:rsidR="00535FDF" w:rsidRPr="00627A75">
        <w:rPr>
          <w:rFonts w:ascii="Arial" w:hAnsi="Arial" w:cs="Arial"/>
          <w:b/>
          <w:sz w:val="20"/>
          <w:szCs w:val="20"/>
        </w:rPr>
        <w:t>.</w:t>
      </w:r>
      <w:r w:rsidR="00627A75" w:rsidRPr="00627A75">
        <w:rPr>
          <w:rFonts w:ascii="Arial" w:hAnsi="Arial" w:cs="Arial"/>
          <w:b/>
          <w:sz w:val="20"/>
          <w:szCs w:val="20"/>
        </w:rPr>
        <w:t xml:space="preserve"> </w:t>
      </w:r>
      <w:r w:rsidR="00627A75" w:rsidRPr="00036CB6">
        <w:rPr>
          <w:rFonts w:ascii="Arial" w:hAnsi="Arial" w:cs="Arial"/>
          <w:b/>
          <w:color w:val="FF0000"/>
          <w:sz w:val="20"/>
          <w:szCs w:val="20"/>
        </w:rPr>
        <w:t>Le Président de la République est le chef des armées, il est garant de l'indépendance nationale et de l'intégrité du territoire</w:t>
      </w:r>
      <w:r w:rsidR="00627A75" w:rsidRPr="00627A75">
        <w:rPr>
          <w:rFonts w:ascii="Arial" w:hAnsi="Arial" w:cs="Arial"/>
          <w:b/>
          <w:sz w:val="20"/>
          <w:szCs w:val="20"/>
        </w:rPr>
        <w:t xml:space="preserve">. </w:t>
      </w:r>
      <w:r w:rsidR="00627A75">
        <w:rPr>
          <w:rFonts w:ascii="Arial" w:hAnsi="Arial" w:cs="Arial"/>
          <w:b/>
          <w:sz w:val="20"/>
          <w:szCs w:val="20"/>
        </w:rPr>
        <w:t>Le Premier ministre est responsable de la Défense nationale. Le Parlement vote le budget militaire et autorise les déclarations de guerre.</w:t>
      </w:r>
    </w:p>
    <w:p w:rsidR="00627A75" w:rsidRDefault="00627A75" w:rsidP="00444954">
      <w:pPr>
        <w:rPr>
          <w:rFonts w:ascii="Arial" w:hAnsi="Arial" w:cs="Arial"/>
          <w:sz w:val="20"/>
          <w:szCs w:val="20"/>
        </w:rPr>
      </w:pPr>
      <w:r>
        <w:rPr>
          <w:rFonts w:ascii="Arial" w:hAnsi="Arial" w:cs="Arial"/>
          <w:sz w:val="20"/>
          <w:szCs w:val="20"/>
        </w:rPr>
        <w:t xml:space="preserve">Lisez le doc. 2 p. 110 : </w:t>
      </w:r>
    </w:p>
    <w:p w:rsidR="00627A75" w:rsidRDefault="00627A75" w:rsidP="00444954">
      <w:pPr>
        <w:rPr>
          <w:rFonts w:ascii="Arial" w:hAnsi="Arial" w:cs="Arial"/>
          <w:sz w:val="20"/>
          <w:szCs w:val="20"/>
        </w:rPr>
      </w:pPr>
      <w:r>
        <w:rPr>
          <w:rFonts w:ascii="Arial" w:hAnsi="Arial" w:cs="Arial"/>
          <w:sz w:val="20"/>
          <w:szCs w:val="20"/>
        </w:rPr>
        <w:t xml:space="preserve">1. Qui </w:t>
      </w:r>
      <w:r w:rsidR="001259FB">
        <w:rPr>
          <w:rFonts w:ascii="Arial" w:hAnsi="Arial" w:cs="Arial"/>
          <w:sz w:val="20"/>
          <w:szCs w:val="20"/>
        </w:rPr>
        <w:t xml:space="preserve">a </w:t>
      </w:r>
      <w:r>
        <w:rPr>
          <w:rFonts w:ascii="Arial" w:hAnsi="Arial" w:cs="Arial"/>
          <w:sz w:val="20"/>
          <w:szCs w:val="20"/>
        </w:rPr>
        <w:t>d</w:t>
      </w:r>
      <w:r w:rsidR="001259FB">
        <w:rPr>
          <w:rFonts w:ascii="Arial" w:hAnsi="Arial" w:cs="Arial"/>
          <w:sz w:val="20"/>
          <w:szCs w:val="20"/>
        </w:rPr>
        <w:t>éfini</w:t>
      </w:r>
      <w:r>
        <w:rPr>
          <w:rFonts w:ascii="Arial" w:hAnsi="Arial" w:cs="Arial"/>
          <w:sz w:val="20"/>
          <w:szCs w:val="20"/>
        </w:rPr>
        <w:t xml:space="preserve"> la stratégie globale de Défense nationale jusqu'en 2020 ? .........</w:t>
      </w:r>
      <w:r w:rsidR="001259FB">
        <w:rPr>
          <w:rFonts w:ascii="Arial" w:hAnsi="Arial" w:cs="Arial"/>
          <w:sz w:val="20"/>
          <w:szCs w:val="20"/>
        </w:rPr>
        <w:t>..............................</w:t>
      </w:r>
      <w:r>
        <w:rPr>
          <w:rFonts w:ascii="Arial" w:hAnsi="Arial" w:cs="Arial"/>
          <w:sz w:val="20"/>
          <w:szCs w:val="20"/>
        </w:rPr>
        <w:t>............................</w:t>
      </w:r>
    </w:p>
    <w:p w:rsidR="00627A75" w:rsidRDefault="00627A75" w:rsidP="00444954">
      <w:pPr>
        <w:rPr>
          <w:rFonts w:ascii="Arial" w:hAnsi="Arial" w:cs="Arial"/>
          <w:sz w:val="20"/>
          <w:szCs w:val="20"/>
        </w:rPr>
      </w:pPr>
      <w:r>
        <w:rPr>
          <w:rFonts w:ascii="Arial" w:hAnsi="Arial" w:cs="Arial"/>
          <w:sz w:val="20"/>
          <w:szCs w:val="20"/>
        </w:rPr>
        <w:t>2. Qui vote les lois concernant la Défense militaire ? ...................................................................................................</w:t>
      </w:r>
    </w:p>
    <w:p w:rsidR="00627A75" w:rsidRPr="00036CB6" w:rsidRDefault="00627A75" w:rsidP="00444954">
      <w:pPr>
        <w:rPr>
          <w:rFonts w:ascii="Arial" w:hAnsi="Arial" w:cs="Arial"/>
          <w:b/>
          <w:sz w:val="20"/>
          <w:szCs w:val="20"/>
        </w:rPr>
      </w:pPr>
      <w:r w:rsidRPr="00036CB6">
        <w:rPr>
          <w:rFonts w:ascii="Arial" w:hAnsi="Arial" w:cs="Arial"/>
          <w:b/>
          <w:sz w:val="20"/>
          <w:szCs w:val="20"/>
        </w:rPr>
        <w:t xml:space="preserve">Le </w:t>
      </w:r>
      <w:r w:rsidRPr="00036CB6">
        <w:rPr>
          <w:rFonts w:ascii="Arial" w:hAnsi="Arial" w:cs="Arial"/>
          <w:b/>
          <w:i/>
          <w:sz w:val="20"/>
          <w:szCs w:val="20"/>
        </w:rPr>
        <w:t>Livre blanc sur la Défense et la Sécurité nationale</w:t>
      </w:r>
      <w:r w:rsidRPr="00036CB6">
        <w:rPr>
          <w:rFonts w:ascii="Arial" w:hAnsi="Arial" w:cs="Arial"/>
          <w:b/>
          <w:sz w:val="20"/>
          <w:szCs w:val="20"/>
        </w:rPr>
        <w:t xml:space="preserve"> définit </w:t>
      </w:r>
      <w:r w:rsidR="00036CB6" w:rsidRPr="00036CB6">
        <w:rPr>
          <w:rFonts w:ascii="Arial" w:hAnsi="Arial" w:cs="Arial"/>
          <w:b/>
          <w:sz w:val="20"/>
          <w:szCs w:val="20"/>
        </w:rPr>
        <w:t>la stratégie globale de la politique de défense française.</w:t>
      </w:r>
    </w:p>
    <w:p w:rsidR="00F51CC9" w:rsidRDefault="00F51CC9" w:rsidP="001D2D92">
      <w:pPr>
        <w:rPr>
          <w:rFonts w:ascii="Arial" w:hAnsi="Arial" w:cs="Arial"/>
          <w:b/>
          <w:color w:val="FF0000"/>
          <w:sz w:val="20"/>
          <w:szCs w:val="20"/>
        </w:rPr>
      </w:pPr>
      <w:r w:rsidRPr="000C2766">
        <w:rPr>
          <w:rFonts w:ascii="Arial" w:hAnsi="Arial" w:cs="Arial"/>
          <w:b/>
          <w:color w:val="FF0000"/>
          <w:sz w:val="20"/>
          <w:szCs w:val="20"/>
          <w:u w:val="single"/>
        </w:rPr>
        <w:t>II. Les missions de la Défense nationale</w:t>
      </w:r>
      <w:r w:rsidRPr="00F51CC9">
        <w:rPr>
          <w:rFonts w:ascii="Arial" w:hAnsi="Arial" w:cs="Arial"/>
          <w:b/>
          <w:color w:val="FF0000"/>
          <w:sz w:val="20"/>
          <w:szCs w:val="20"/>
        </w:rPr>
        <w:t>.</w:t>
      </w:r>
    </w:p>
    <w:p w:rsidR="00AA3E4A" w:rsidRPr="00CA15E6" w:rsidRDefault="00AA3E4A" w:rsidP="001D2D92">
      <w:pPr>
        <w:rPr>
          <w:rFonts w:ascii="Arial" w:hAnsi="Arial" w:cs="Arial"/>
          <w:color w:val="FF0000"/>
          <w:sz w:val="20"/>
          <w:szCs w:val="20"/>
        </w:rPr>
      </w:pPr>
      <w:r w:rsidRPr="00CA15E6">
        <w:rPr>
          <w:rFonts w:ascii="Arial" w:hAnsi="Arial" w:cs="Arial"/>
          <w:color w:val="FF0000"/>
          <w:sz w:val="20"/>
          <w:szCs w:val="20"/>
          <w:u w:val="single"/>
        </w:rPr>
        <w:t>1. La défense globale</w:t>
      </w:r>
      <w:r w:rsidRPr="00CA15E6">
        <w:rPr>
          <w:rFonts w:ascii="Arial" w:hAnsi="Arial" w:cs="Arial"/>
          <w:color w:val="FF0000"/>
          <w:sz w:val="20"/>
          <w:szCs w:val="20"/>
        </w:rPr>
        <w:t>.</w:t>
      </w:r>
    </w:p>
    <w:p w:rsidR="00531922" w:rsidRDefault="00531922" w:rsidP="001D2D92">
      <w:pPr>
        <w:rPr>
          <w:rFonts w:ascii="Arial" w:hAnsi="Arial" w:cs="Arial"/>
          <w:sz w:val="20"/>
          <w:szCs w:val="20"/>
        </w:rPr>
      </w:pPr>
      <w:r>
        <w:rPr>
          <w:rFonts w:ascii="Arial" w:hAnsi="Arial" w:cs="Arial"/>
          <w:sz w:val="20"/>
          <w:szCs w:val="20"/>
        </w:rPr>
        <w:t xml:space="preserve">Doc. 3 p. 111 : </w:t>
      </w:r>
      <w:r w:rsidR="00CA15E6">
        <w:rPr>
          <w:rFonts w:ascii="Arial" w:hAnsi="Arial" w:cs="Arial"/>
          <w:sz w:val="20"/>
          <w:szCs w:val="20"/>
        </w:rPr>
        <w:t xml:space="preserve">Selon le </w:t>
      </w:r>
      <w:r w:rsidR="00CA15E6" w:rsidRPr="00CA15E6">
        <w:rPr>
          <w:rFonts w:ascii="Arial" w:hAnsi="Arial" w:cs="Arial"/>
          <w:i/>
          <w:sz w:val="20"/>
          <w:szCs w:val="20"/>
        </w:rPr>
        <w:t>Livre b</w:t>
      </w:r>
      <w:r w:rsidR="00AA3E4A" w:rsidRPr="00CA15E6">
        <w:rPr>
          <w:rFonts w:ascii="Arial" w:hAnsi="Arial" w:cs="Arial"/>
          <w:i/>
          <w:sz w:val="20"/>
          <w:szCs w:val="20"/>
        </w:rPr>
        <w:t>lanc</w:t>
      </w:r>
      <w:r w:rsidR="00AA3E4A">
        <w:rPr>
          <w:rFonts w:ascii="Arial" w:hAnsi="Arial" w:cs="Arial"/>
          <w:sz w:val="20"/>
          <w:szCs w:val="20"/>
        </w:rPr>
        <w:t>, quels sont les 3 objectifs principaux de la Défense et de la Sécurité nationale ? .................................................................................................................................................................................</w:t>
      </w:r>
    </w:p>
    <w:p w:rsidR="00AA3E4A" w:rsidRDefault="00AA3E4A" w:rsidP="001D2D92">
      <w:pPr>
        <w:rPr>
          <w:rFonts w:ascii="Arial" w:hAnsi="Arial" w:cs="Arial"/>
          <w:b/>
          <w:sz w:val="20"/>
          <w:szCs w:val="20"/>
        </w:rPr>
      </w:pPr>
      <w:r w:rsidRPr="00AA3E4A">
        <w:rPr>
          <w:rFonts w:ascii="Arial" w:hAnsi="Arial" w:cs="Arial"/>
          <w:b/>
          <w:sz w:val="20"/>
          <w:szCs w:val="20"/>
        </w:rPr>
        <w:t xml:space="preserve">La Défense ne vise pas seulement les interventions militaires directes : </w:t>
      </w:r>
      <w:r w:rsidRPr="006D1608">
        <w:rPr>
          <w:rFonts w:ascii="Arial" w:hAnsi="Arial" w:cs="Arial"/>
          <w:b/>
          <w:color w:val="FF0000"/>
          <w:sz w:val="20"/>
          <w:szCs w:val="20"/>
        </w:rPr>
        <w:t>c'est une stratégie de défense globale</w:t>
      </w:r>
      <w:r w:rsidRPr="00AA3E4A">
        <w:rPr>
          <w:rFonts w:ascii="Arial" w:hAnsi="Arial" w:cs="Arial"/>
          <w:b/>
          <w:sz w:val="20"/>
          <w:szCs w:val="20"/>
        </w:rPr>
        <w:t xml:space="preserve"> (=défense de tous les intérêts de la France, dans tous les domaines).</w:t>
      </w:r>
      <w:r>
        <w:rPr>
          <w:rFonts w:ascii="Arial" w:hAnsi="Arial" w:cs="Arial"/>
          <w:sz w:val="20"/>
          <w:szCs w:val="20"/>
        </w:rPr>
        <w:t xml:space="preserve"> Allez voir le document 5 p. 111 qui donne une idée des acteurs et domaines concernés par la défense globale. </w:t>
      </w:r>
      <w:r w:rsidRPr="00AA3E4A">
        <w:rPr>
          <w:rFonts w:ascii="Arial" w:hAnsi="Arial" w:cs="Arial"/>
          <w:b/>
          <w:sz w:val="20"/>
          <w:szCs w:val="20"/>
        </w:rPr>
        <w:t xml:space="preserve">Elle ne concerne pas seulement le territoire et la population françaises, mais fait aujourd'hui de plus en plus partie de la </w:t>
      </w:r>
      <w:r w:rsidRPr="006D1608">
        <w:rPr>
          <w:rFonts w:ascii="Arial" w:hAnsi="Arial" w:cs="Arial"/>
          <w:b/>
          <w:color w:val="FF0000"/>
          <w:sz w:val="20"/>
          <w:szCs w:val="20"/>
        </w:rPr>
        <w:t>politique européenne (voire internationale) de sécurité et de défense</w:t>
      </w:r>
      <w:r w:rsidRPr="00AA3E4A">
        <w:rPr>
          <w:rFonts w:ascii="Arial" w:hAnsi="Arial" w:cs="Arial"/>
          <w:b/>
          <w:sz w:val="20"/>
          <w:szCs w:val="20"/>
        </w:rPr>
        <w:t xml:space="preserve">, sous la direction de l'OTAN </w:t>
      </w:r>
      <w:r w:rsidRPr="00AA3E4A">
        <w:rPr>
          <w:rFonts w:ascii="Arial" w:hAnsi="Arial" w:cs="Arial"/>
          <w:sz w:val="20"/>
          <w:szCs w:val="20"/>
        </w:rPr>
        <w:t>(=Organisation du Traité de l'Atlantique Nord, alliance militaire de plusieurs pays occidentaux en cas d'agression, créée en 1949)</w:t>
      </w:r>
      <w:r w:rsidRPr="00AA3E4A">
        <w:rPr>
          <w:rFonts w:ascii="Arial" w:hAnsi="Arial" w:cs="Arial"/>
          <w:b/>
          <w:sz w:val="20"/>
          <w:szCs w:val="20"/>
        </w:rPr>
        <w:t xml:space="preserve"> ou de l'ONU.</w:t>
      </w:r>
    </w:p>
    <w:p w:rsidR="00AA3E4A" w:rsidRPr="00CE0D39" w:rsidRDefault="00AA3E4A" w:rsidP="001D2D92">
      <w:pPr>
        <w:rPr>
          <w:rFonts w:ascii="Arial" w:hAnsi="Arial" w:cs="Arial"/>
          <w:sz w:val="20"/>
          <w:szCs w:val="20"/>
        </w:rPr>
      </w:pPr>
      <w:r w:rsidRPr="00CE0D39">
        <w:rPr>
          <w:rFonts w:ascii="Arial" w:hAnsi="Arial" w:cs="Arial"/>
          <w:sz w:val="20"/>
          <w:szCs w:val="20"/>
        </w:rPr>
        <w:t>L</w:t>
      </w:r>
      <w:r w:rsidR="00CE0D39" w:rsidRPr="00CE0D39">
        <w:rPr>
          <w:rFonts w:ascii="Arial" w:hAnsi="Arial" w:cs="Arial"/>
          <w:sz w:val="20"/>
          <w:szCs w:val="20"/>
        </w:rPr>
        <w:t>isez le doc. 2 p. 114, un extrait du Traité sur l'Union européenne</w:t>
      </w:r>
      <w:r w:rsidR="00CE0D39">
        <w:rPr>
          <w:rFonts w:ascii="Arial" w:hAnsi="Arial" w:cs="Arial"/>
          <w:sz w:val="20"/>
          <w:szCs w:val="20"/>
        </w:rPr>
        <w:t xml:space="preserve"> (1992) qui définit la politique européenne de sécurité. Comparez avec le document 3 p. 111, déjà vu plus haut, pour constater que les objectifs sont compatibles </w:t>
      </w:r>
      <w:r w:rsidR="00E5797E">
        <w:rPr>
          <w:rFonts w:ascii="Arial" w:hAnsi="Arial" w:cs="Arial"/>
          <w:sz w:val="20"/>
          <w:szCs w:val="20"/>
        </w:rPr>
        <w:t>et même</w:t>
      </w:r>
      <w:r w:rsidR="00CE0D39">
        <w:rPr>
          <w:rFonts w:ascii="Arial" w:hAnsi="Arial" w:cs="Arial"/>
          <w:sz w:val="20"/>
          <w:szCs w:val="20"/>
        </w:rPr>
        <w:t xml:space="preserve"> semblables.</w:t>
      </w:r>
    </w:p>
    <w:p w:rsidR="00AA3E4A" w:rsidRPr="00CA15E6" w:rsidRDefault="00AA3E4A" w:rsidP="001D2D92">
      <w:pPr>
        <w:rPr>
          <w:rFonts w:ascii="Arial" w:hAnsi="Arial" w:cs="Arial"/>
          <w:color w:val="FF0000"/>
          <w:sz w:val="20"/>
          <w:szCs w:val="20"/>
        </w:rPr>
      </w:pPr>
      <w:r w:rsidRPr="00CA15E6">
        <w:rPr>
          <w:rFonts w:ascii="Arial" w:hAnsi="Arial" w:cs="Arial"/>
          <w:color w:val="FF0000"/>
          <w:sz w:val="20"/>
          <w:szCs w:val="20"/>
          <w:u w:val="single"/>
        </w:rPr>
        <w:t>2. Les actions de la Défense</w:t>
      </w:r>
      <w:r w:rsidRPr="00CA15E6">
        <w:rPr>
          <w:rFonts w:ascii="Arial" w:hAnsi="Arial" w:cs="Arial"/>
          <w:color w:val="FF0000"/>
          <w:sz w:val="20"/>
          <w:szCs w:val="20"/>
        </w:rPr>
        <w:t>.</w:t>
      </w:r>
    </w:p>
    <w:p w:rsidR="00AA3E4A" w:rsidRDefault="00CE0D39" w:rsidP="001D2D92">
      <w:pPr>
        <w:rPr>
          <w:rFonts w:ascii="Arial" w:hAnsi="Arial" w:cs="Arial"/>
          <w:sz w:val="20"/>
          <w:szCs w:val="20"/>
        </w:rPr>
      </w:pPr>
      <w:r>
        <w:rPr>
          <w:rFonts w:ascii="Arial" w:hAnsi="Arial" w:cs="Arial"/>
          <w:sz w:val="20"/>
          <w:szCs w:val="20"/>
        </w:rPr>
        <w:lastRenderedPageBreak/>
        <w:t xml:space="preserve">Observez le doc. 4 p. 111, qui détaille les menaces et risques sur le territoire français. </w:t>
      </w:r>
    </w:p>
    <w:p w:rsidR="00CE0D39" w:rsidRDefault="00CE0D39" w:rsidP="001D2D92">
      <w:pPr>
        <w:rPr>
          <w:rFonts w:ascii="Arial" w:hAnsi="Arial" w:cs="Arial"/>
          <w:sz w:val="20"/>
          <w:szCs w:val="20"/>
        </w:rPr>
      </w:pPr>
      <w:r>
        <w:rPr>
          <w:rFonts w:ascii="Arial" w:hAnsi="Arial" w:cs="Arial"/>
          <w:sz w:val="20"/>
          <w:szCs w:val="20"/>
        </w:rPr>
        <w:t>S'agit-il uniquement de menaces militaires ? ........................ Citez un risque naturel (............................), sanitaire (............................), technologique (..............................).</w:t>
      </w:r>
    </w:p>
    <w:p w:rsidR="00CE0D39" w:rsidRDefault="00CA15E6" w:rsidP="001D2D92">
      <w:pPr>
        <w:rPr>
          <w:rFonts w:ascii="Arial" w:hAnsi="Arial" w:cs="Arial"/>
          <w:sz w:val="20"/>
          <w:szCs w:val="20"/>
        </w:rPr>
      </w:pPr>
      <w:r>
        <w:rPr>
          <w:rFonts w:ascii="Arial" w:hAnsi="Arial" w:cs="Arial"/>
          <w:sz w:val="20"/>
          <w:szCs w:val="20"/>
        </w:rPr>
        <w:t>Lisez le doc. 3 p. 113, qui définit les 5 types de missions (selon le Livre blanc) de la Défense nationale. Complétez le tableau ci-dessous en indiquant, pour chaque exemple, de quel type de mission il s</w:t>
      </w:r>
      <w:r w:rsidR="00AC5EA5">
        <w:rPr>
          <w:rFonts w:ascii="Arial" w:hAnsi="Arial" w:cs="Arial"/>
          <w:sz w:val="20"/>
          <w:szCs w:val="20"/>
        </w:rPr>
        <w:t>'agit.</w:t>
      </w:r>
    </w:p>
    <w:tbl>
      <w:tblPr>
        <w:tblStyle w:val="Grilledutableau"/>
        <w:tblW w:w="0" w:type="auto"/>
        <w:tblLook w:val="04A0"/>
      </w:tblPr>
      <w:tblGrid>
        <w:gridCol w:w="1481"/>
        <w:gridCol w:w="1604"/>
        <w:gridCol w:w="1701"/>
        <w:gridCol w:w="1559"/>
        <w:gridCol w:w="1560"/>
        <w:gridCol w:w="1275"/>
      </w:tblGrid>
      <w:tr w:rsidR="004146FD" w:rsidTr="00552219">
        <w:tc>
          <w:tcPr>
            <w:tcW w:w="1481" w:type="dxa"/>
          </w:tcPr>
          <w:p w:rsidR="004146FD" w:rsidRPr="000A2C79" w:rsidRDefault="004146FD" w:rsidP="001D2D92">
            <w:pPr>
              <w:rPr>
                <w:rFonts w:ascii="Arial" w:hAnsi="Arial" w:cs="Arial"/>
                <w:b/>
                <w:sz w:val="20"/>
                <w:szCs w:val="20"/>
              </w:rPr>
            </w:pPr>
            <w:r w:rsidRPr="000A2C79">
              <w:rPr>
                <w:rFonts w:ascii="Arial" w:hAnsi="Arial" w:cs="Arial"/>
                <w:b/>
                <w:sz w:val="20"/>
                <w:szCs w:val="20"/>
              </w:rPr>
              <w:t>Exemple</w:t>
            </w:r>
          </w:p>
        </w:tc>
        <w:tc>
          <w:tcPr>
            <w:tcW w:w="1604" w:type="dxa"/>
          </w:tcPr>
          <w:p w:rsidR="004146FD" w:rsidRDefault="004146FD" w:rsidP="001D2D92">
            <w:pPr>
              <w:rPr>
                <w:rFonts w:ascii="Arial" w:hAnsi="Arial" w:cs="Arial"/>
                <w:sz w:val="20"/>
                <w:szCs w:val="20"/>
              </w:rPr>
            </w:pPr>
            <w:r>
              <w:rPr>
                <w:rFonts w:ascii="Arial" w:hAnsi="Arial" w:cs="Arial"/>
                <w:sz w:val="20"/>
                <w:szCs w:val="20"/>
              </w:rPr>
              <w:t>Doc. 1 p. 112 : un sous-marin nucléaire français.</w:t>
            </w:r>
          </w:p>
        </w:tc>
        <w:tc>
          <w:tcPr>
            <w:tcW w:w="1701" w:type="dxa"/>
          </w:tcPr>
          <w:p w:rsidR="004146FD" w:rsidRDefault="004146FD" w:rsidP="001D2D92">
            <w:pPr>
              <w:rPr>
                <w:rFonts w:ascii="Arial" w:hAnsi="Arial" w:cs="Arial"/>
                <w:sz w:val="20"/>
                <w:szCs w:val="20"/>
              </w:rPr>
            </w:pPr>
            <w:r>
              <w:rPr>
                <w:rFonts w:ascii="Arial" w:hAnsi="Arial" w:cs="Arial"/>
                <w:sz w:val="20"/>
                <w:szCs w:val="20"/>
              </w:rPr>
              <w:t>Doc. 4 p. 113 : un satellite d'observation.</w:t>
            </w:r>
          </w:p>
        </w:tc>
        <w:tc>
          <w:tcPr>
            <w:tcW w:w="1559" w:type="dxa"/>
          </w:tcPr>
          <w:p w:rsidR="004146FD" w:rsidRDefault="004146FD" w:rsidP="001D2D92">
            <w:pPr>
              <w:rPr>
                <w:rFonts w:ascii="Arial" w:hAnsi="Arial" w:cs="Arial"/>
                <w:sz w:val="20"/>
                <w:szCs w:val="20"/>
              </w:rPr>
            </w:pPr>
            <w:r>
              <w:rPr>
                <w:rFonts w:ascii="Arial" w:hAnsi="Arial" w:cs="Arial"/>
                <w:sz w:val="20"/>
                <w:szCs w:val="20"/>
              </w:rPr>
              <w:t>Doc. 5 p. 113 : une patrouille de surveillance.</w:t>
            </w:r>
          </w:p>
        </w:tc>
        <w:tc>
          <w:tcPr>
            <w:tcW w:w="1560" w:type="dxa"/>
          </w:tcPr>
          <w:p w:rsidR="004146FD" w:rsidRDefault="004146FD" w:rsidP="000A2C79">
            <w:pPr>
              <w:rPr>
                <w:rFonts w:ascii="Arial" w:hAnsi="Arial" w:cs="Arial"/>
                <w:sz w:val="20"/>
                <w:szCs w:val="20"/>
              </w:rPr>
            </w:pPr>
            <w:r>
              <w:rPr>
                <w:rFonts w:ascii="Arial" w:hAnsi="Arial" w:cs="Arial"/>
                <w:sz w:val="20"/>
                <w:szCs w:val="20"/>
              </w:rPr>
              <w:t>Doc. c. et d. p. 115 : l'intervention de la force armée française.</w:t>
            </w:r>
          </w:p>
        </w:tc>
        <w:tc>
          <w:tcPr>
            <w:tcW w:w="1275" w:type="dxa"/>
          </w:tcPr>
          <w:p w:rsidR="004146FD" w:rsidRDefault="004146FD" w:rsidP="00291058">
            <w:pPr>
              <w:rPr>
                <w:rFonts w:ascii="Arial" w:hAnsi="Arial" w:cs="Arial"/>
                <w:sz w:val="20"/>
                <w:szCs w:val="20"/>
              </w:rPr>
            </w:pPr>
            <w:r>
              <w:rPr>
                <w:rFonts w:ascii="Arial" w:hAnsi="Arial" w:cs="Arial"/>
                <w:sz w:val="20"/>
                <w:szCs w:val="20"/>
              </w:rPr>
              <w:t>Doc. 1 p. 98 : les débats du Conseil de sécurité de l'ONU.</w:t>
            </w:r>
          </w:p>
        </w:tc>
      </w:tr>
      <w:tr w:rsidR="004146FD" w:rsidTr="00552219">
        <w:tc>
          <w:tcPr>
            <w:tcW w:w="1481" w:type="dxa"/>
          </w:tcPr>
          <w:p w:rsidR="004146FD" w:rsidRPr="000A2C79" w:rsidRDefault="004146FD" w:rsidP="001D2D92">
            <w:pPr>
              <w:rPr>
                <w:rFonts w:ascii="Arial" w:hAnsi="Arial" w:cs="Arial"/>
                <w:b/>
                <w:sz w:val="20"/>
                <w:szCs w:val="20"/>
              </w:rPr>
            </w:pPr>
            <w:r w:rsidRPr="000A2C79">
              <w:rPr>
                <w:rFonts w:ascii="Arial" w:hAnsi="Arial" w:cs="Arial"/>
                <w:b/>
                <w:sz w:val="20"/>
                <w:szCs w:val="20"/>
              </w:rPr>
              <w:t>Type de mission</w:t>
            </w:r>
          </w:p>
        </w:tc>
        <w:tc>
          <w:tcPr>
            <w:tcW w:w="1604" w:type="dxa"/>
          </w:tcPr>
          <w:p w:rsidR="004146FD" w:rsidRDefault="004146FD" w:rsidP="001D2D92">
            <w:pPr>
              <w:rPr>
                <w:rFonts w:ascii="Arial" w:hAnsi="Arial" w:cs="Arial"/>
                <w:sz w:val="20"/>
                <w:szCs w:val="20"/>
              </w:rPr>
            </w:pPr>
          </w:p>
        </w:tc>
        <w:tc>
          <w:tcPr>
            <w:tcW w:w="1701" w:type="dxa"/>
          </w:tcPr>
          <w:p w:rsidR="004146FD" w:rsidRDefault="004146FD" w:rsidP="001D2D92">
            <w:pPr>
              <w:rPr>
                <w:rFonts w:ascii="Arial" w:hAnsi="Arial" w:cs="Arial"/>
                <w:sz w:val="20"/>
                <w:szCs w:val="20"/>
              </w:rPr>
            </w:pPr>
          </w:p>
        </w:tc>
        <w:tc>
          <w:tcPr>
            <w:tcW w:w="1559" w:type="dxa"/>
          </w:tcPr>
          <w:p w:rsidR="004146FD" w:rsidRDefault="004146FD" w:rsidP="001D2D92">
            <w:pPr>
              <w:rPr>
                <w:rFonts w:ascii="Arial" w:hAnsi="Arial" w:cs="Arial"/>
                <w:sz w:val="20"/>
                <w:szCs w:val="20"/>
              </w:rPr>
            </w:pPr>
          </w:p>
        </w:tc>
        <w:tc>
          <w:tcPr>
            <w:tcW w:w="1560" w:type="dxa"/>
          </w:tcPr>
          <w:p w:rsidR="004146FD" w:rsidRDefault="004146FD" w:rsidP="001D2D92">
            <w:pPr>
              <w:rPr>
                <w:rFonts w:ascii="Arial" w:hAnsi="Arial" w:cs="Arial"/>
                <w:sz w:val="20"/>
                <w:szCs w:val="20"/>
              </w:rPr>
            </w:pPr>
          </w:p>
        </w:tc>
        <w:tc>
          <w:tcPr>
            <w:tcW w:w="1275" w:type="dxa"/>
          </w:tcPr>
          <w:p w:rsidR="004146FD" w:rsidRDefault="004146FD" w:rsidP="001D2D92">
            <w:pPr>
              <w:rPr>
                <w:rFonts w:ascii="Arial" w:hAnsi="Arial" w:cs="Arial"/>
                <w:sz w:val="20"/>
                <w:szCs w:val="20"/>
              </w:rPr>
            </w:pPr>
          </w:p>
        </w:tc>
      </w:tr>
    </w:tbl>
    <w:p w:rsidR="00CA15E6" w:rsidRDefault="00CA15E6" w:rsidP="001D2D92">
      <w:pPr>
        <w:rPr>
          <w:rFonts w:ascii="Arial" w:hAnsi="Arial" w:cs="Arial"/>
          <w:sz w:val="20"/>
          <w:szCs w:val="20"/>
        </w:rPr>
      </w:pPr>
    </w:p>
    <w:p w:rsidR="00CE0D39" w:rsidRPr="00480484" w:rsidRDefault="009052C5" w:rsidP="001D2D92">
      <w:pPr>
        <w:rPr>
          <w:rFonts w:ascii="Arial" w:hAnsi="Arial" w:cs="Arial"/>
          <w:b/>
          <w:sz w:val="20"/>
          <w:szCs w:val="20"/>
        </w:rPr>
      </w:pPr>
      <w:r w:rsidRPr="00480484">
        <w:rPr>
          <w:rFonts w:ascii="Arial" w:hAnsi="Arial" w:cs="Arial"/>
          <w:b/>
          <w:sz w:val="20"/>
          <w:szCs w:val="20"/>
        </w:rPr>
        <w:t>La Défense nationale a cinq types de missions :</w:t>
      </w:r>
    </w:p>
    <w:p w:rsidR="009052C5" w:rsidRPr="00480484" w:rsidRDefault="009052C5" w:rsidP="001D2D92">
      <w:pPr>
        <w:rPr>
          <w:rFonts w:ascii="Arial" w:hAnsi="Arial" w:cs="Arial"/>
          <w:b/>
          <w:sz w:val="20"/>
          <w:szCs w:val="20"/>
        </w:rPr>
      </w:pPr>
      <w:r w:rsidRPr="00480484">
        <w:rPr>
          <w:rFonts w:ascii="Arial" w:hAnsi="Arial" w:cs="Arial"/>
          <w:b/>
          <w:sz w:val="20"/>
          <w:szCs w:val="20"/>
        </w:rPr>
        <w:t xml:space="preserve"> - la </w:t>
      </w:r>
      <w:r w:rsidRPr="00480484">
        <w:rPr>
          <w:rFonts w:ascii="Arial" w:hAnsi="Arial" w:cs="Arial"/>
          <w:b/>
          <w:color w:val="FF0000"/>
          <w:sz w:val="20"/>
          <w:szCs w:val="20"/>
        </w:rPr>
        <w:t>dissuasion nucléaire</w:t>
      </w:r>
      <w:r w:rsidRPr="00480484">
        <w:rPr>
          <w:rFonts w:ascii="Arial" w:hAnsi="Arial" w:cs="Arial"/>
          <w:b/>
          <w:sz w:val="20"/>
          <w:szCs w:val="20"/>
        </w:rPr>
        <w:t>, qui garantit la protection de la France en empêchant un éventuel ennemi de prendre le risque de l'attaquer.</w:t>
      </w:r>
    </w:p>
    <w:p w:rsidR="009052C5" w:rsidRPr="00480484" w:rsidRDefault="004146FD" w:rsidP="001D2D92">
      <w:pPr>
        <w:rPr>
          <w:rFonts w:ascii="Arial" w:hAnsi="Arial" w:cs="Arial"/>
          <w:b/>
          <w:sz w:val="20"/>
          <w:szCs w:val="20"/>
        </w:rPr>
      </w:pPr>
      <w:r w:rsidRPr="00480484">
        <w:rPr>
          <w:rFonts w:ascii="Arial" w:hAnsi="Arial" w:cs="Arial"/>
          <w:b/>
          <w:sz w:val="20"/>
          <w:szCs w:val="20"/>
        </w:rPr>
        <w:t xml:space="preserve"> - la </w:t>
      </w:r>
      <w:r w:rsidRPr="00480484">
        <w:rPr>
          <w:rFonts w:ascii="Arial" w:hAnsi="Arial" w:cs="Arial"/>
          <w:b/>
          <w:color w:val="FF0000"/>
          <w:sz w:val="20"/>
          <w:szCs w:val="20"/>
        </w:rPr>
        <w:t>protection</w:t>
      </w:r>
      <w:r w:rsidRPr="00480484">
        <w:rPr>
          <w:rFonts w:ascii="Arial" w:hAnsi="Arial" w:cs="Arial"/>
          <w:b/>
          <w:sz w:val="20"/>
          <w:szCs w:val="20"/>
        </w:rPr>
        <w:t>, qui assure la sécurité du territoire et de la population (par exemple sécuriser un lieu public, porter secours aux gens lors d'une catastrophe naturelle).</w:t>
      </w:r>
    </w:p>
    <w:p w:rsidR="004146FD" w:rsidRDefault="004146FD" w:rsidP="001D2D92">
      <w:pPr>
        <w:rPr>
          <w:rFonts w:ascii="Arial" w:hAnsi="Arial" w:cs="Arial"/>
          <w:b/>
          <w:sz w:val="20"/>
          <w:szCs w:val="20"/>
        </w:rPr>
      </w:pPr>
      <w:r w:rsidRPr="00480484">
        <w:rPr>
          <w:rFonts w:ascii="Arial" w:hAnsi="Arial" w:cs="Arial"/>
          <w:b/>
          <w:sz w:val="20"/>
          <w:szCs w:val="20"/>
        </w:rPr>
        <w:t xml:space="preserve"> - la </w:t>
      </w:r>
      <w:r w:rsidRPr="00480484">
        <w:rPr>
          <w:rFonts w:ascii="Arial" w:hAnsi="Arial" w:cs="Arial"/>
          <w:b/>
          <w:color w:val="FF0000"/>
          <w:sz w:val="20"/>
          <w:szCs w:val="20"/>
        </w:rPr>
        <w:t>prévention</w:t>
      </w:r>
      <w:r w:rsidRPr="00480484">
        <w:rPr>
          <w:rFonts w:ascii="Arial" w:hAnsi="Arial" w:cs="Arial"/>
          <w:b/>
          <w:sz w:val="20"/>
          <w:szCs w:val="20"/>
        </w:rPr>
        <w:t>, qui consiste à anticiper les crises (par la diplomatie, la présence de forces, la coopération,...).</w:t>
      </w:r>
    </w:p>
    <w:p w:rsidR="008756EB" w:rsidRDefault="008756EB" w:rsidP="001D2D92">
      <w:pPr>
        <w:rPr>
          <w:rFonts w:ascii="Arial" w:hAnsi="Arial" w:cs="Arial"/>
          <w:b/>
          <w:sz w:val="20"/>
          <w:szCs w:val="20"/>
        </w:rPr>
      </w:pPr>
      <w:r>
        <w:rPr>
          <w:rFonts w:ascii="Arial" w:hAnsi="Arial" w:cs="Arial"/>
          <w:b/>
          <w:sz w:val="20"/>
          <w:szCs w:val="20"/>
        </w:rPr>
        <w:t xml:space="preserve"> - l'</w:t>
      </w:r>
      <w:r w:rsidRPr="008756EB">
        <w:rPr>
          <w:rFonts w:ascii="Arial" w:hAnsi="Arial" w:cs="Arial"/>
          <w:b/>
          <w:color w:val="FF0000"/>
          <w:sz w:val="20"/>
          <w:szCs w:val="20"/>
        </w:rPr>
        <w:t>intervention</w:t>
      </w:r>
      <w:r>
        <w:rPr>
          <w:rFonts w:ascii="Arial" w:hAnsi="Arial" w:cs="Arial"/>
          <w:b/>
          <w:sz w:val="20"/>
          <w:szCs w:val="20"/>
        </w:rPr>
        <w:t>, c'est-à-dire la projection des forces armées quelque part dans le monde.</w:t>
      </w:r>
    </w:p>
    <w:p w:rsidR="008756EB" w:rsidRDefault="008756EB" w:rsidP="001D2D92">
      <w:pPr>
        <w:rPr>
          <w:rFonts w:ascii="Arial" w:hAnsi="Arial" w:cs="Arial"/>
          <w:b/>
          <w:sz w:val="20"/>
          <w:szCs w:val="20"/>
        </w:rPr>
      </w:pPr>
      <w:r>
        <w:rPr>
          <w:rFonts w:ascii="Arial" w:hAnsi="Arial" w:cs="Arial"/>
          <w:b/>
          <w:sz w:val="20"/>
          <w:szCs w:val="20"/>
        </w:rPr>
        <w:t xml:space="preserve"> - la </w:t>
      </w:r>
      <w:r w:rsidRPr="000866A0">
        <w:rPr>
          <w:rFonts w:ascii="Arial" w:hAnsi="Arial" w:cs="Arial"/>
          <w:b/>
          <w:color w:val="FF0000"/>
          <w:sz w:val="20"/>
          <w:szCs w:val="20"/>
        </w:rPr>
        <w:t>connaissance</w:t>
      </w:r>
      <w:r>
        <w:rPr>
          <w:rFonts w:ascii="Arial" w:hAnsi="Arial" w:cs="Arial"/>
          <w:b/>
          <w:sz w:val="20"/>
          <w:szCs w:val="20"/>
        </w:rPr>
        <w:t xml:space="preserve"> et l'</w:t>
      </w:r>
      <w:r w:rsidRPr="000866A0">
        <w:rPr>
          <w:rFonts w:ascii="Arial" w:hAnsi="Arial" w:cs="Arial"/>
          <w:b/>
          <w:color w:val="FF0000"/>
          <w:sz w:val="20"/>
          <w:szCs w:val="20"/>
        </w:rPr>
        <w:t>anticipation</w:t>
      </w:r>
      <w:r w:rsidR="000866A0">
        <w:rPr>
          <w:rFonts w:ascii="Arial" w:hAnsi="Arial" w:cs="Arial"/>
          <w:b/>
          <w:sz w:val="20"/>
          <w:szCs w:val="20"/>
        </w:rPr>
        <w:t>, qui permettent de mieux apprécier les situations (par exemple l'usage des satellites militaires).</w:t>
      </w:r>
    </w:p>
    <w:p w:rsidR="00CE0D39" w:rsidRDefault="001A7CBA" w:rsidP="001D2D92">
      <w:pPr>
        <w:rPr>
          <w:rFonts w:ascii="Arial" w:hAnsi="Arial" w:cs="Arial"/>
          <w:sz w:val="20"/>
          <w:szCs w:val="20"/>
        </w:rPr>
      </w:pPr>
      <w:r>
        <w:rPr>
          <w:rFonts w:ascii="Arial" w:hAnsi="Arial" w:cs="Arial"/>
          <w:sz w:val="20"/>
          <w:szCs w:val="20"/>
        </w:rPr>
        <w:t>L'armée a donc des missions variées : elle doit défendre le territoire français et ses habitants (exemple : le plan Vigipirate), secourir les populations en cas de catastrophe naturelle (exemple : les inondations, voir ex. 2 p. 122), participer aux opérations de maintien de la paix dans le monde avec l'ONU (exemple : les documents c. et d. page 115, ou l'intervention actuelle au Mali).</w:t>
      </w:r>
    </w:p>
    <w:p w:rsidR="00F51CC9" w:rsidRPr="00F51CC9" w:rsidRDefault="00F51CC9" w:rsidP="001D2D92">
      <w:pPr>
        <w:rPr>
          <w:rFonts w:ascii="Arial" w:hAnsi="Arial" w:cs="Arial"/>
          <w:b/>
          <w:color w:val="FF0000"/>
          <w:sz w:val="20"/>
          <w:szCs w:val="20"/>
        </w:rPr>
      </w:pPr>
      <w:r w:rsidRPr="000C2766">
        <w:rPr>
          <w:rFonts w:ascii="Arial" w:hAnsi="Arial" w:cs="Arial"/>
          <w:b/>
          <w:color w:val="FF0000"/>
          <w:sz w:val="20"/>
          <w:szCs w:val="20"/>
          <w:u w:val="single"/>
        </w:rPr>
        <w:t>III. Les citoyens et la Défense nationale</w:t>
      </w:r>
      <w:r w:rsidRPr="00F51CC9">
        <w:rPr>
          <w:rFonts w:ascii="Arial" w:hAnsi="Arial" w:cs="Arial"/>
          <w:b/>
          <w:color w:val="FF0000"/>
          <w:sz w:val="20"/>
          <w:szCs w:val="20"/>
        </w:rPr>
        <w:t>.</w:t>
      </w:r>
    </w:p>
    <w:p w:rsidR="0055149F" w:rsidRPr="00C64C11" w:rsidRDefault="0055149F" w:rsidP="001D2D92">
      <w:pPr>
        <w:rPr>
          <w:rFonts w:ascii="Arial" w:hAnsi="Arial" w:cs="Arial"/>
          <w:b/>
          <w:sz w:val="20"/>
          <w:szCs w:val="20"/>
        </w:rPr>
      </w:pPr>
      <w:r w:rsidRPr="00C64C11">
        <w:rPr>
          <w:rFonts w:ascii="Arial" w:hAnsi="Arial" w:cs="Arial"/>
          <w:b/>
          <w:sz w:val="20"/>
          <w:szCs w:val="20"/>
        </w:rPr>
        <w:t>En France, le service militaire n'est plus obligatoire depuis 2001. Mais la Défense du pays fait partie des devoirs de chaque citoyen français. Pour s'y préparer, les jeunes citoyens doivent :</w:t>
      </w:r>
    </w:p>
    <w:p w:rsidR="0055149F" w:rsidRPr="00C64C11" w:rsidRDefault="0055149F" w:rsidP="001D2D92">
      <w:pPr>
        <w:rPr>
          <w:rFonts w:ascii="Arial" w:hAnsi="Arial" w:cs="Arial"/>
          <w:b/>
          <w:sz w:val="20"/>
          <w:szCs w:val="20"/>
        </w:rPr>
      </w:pPr>
      <w:r w:rsidRPr="00C64C11">
        <w:rPr>
          <w:rFonts w:ascii="Arial" w:hAnsi="Arial" w:cs="Arial"/>
          <w:b/>
          <w:sz w:val="20"/>
          <w:szCs w:val="20"/>
        </w:rPr>
        <w:t xml:space="preserve"> - </w:t>
      </w:r>
      <w:r w:rsidR="00AD4A0B" w:rsidRPr="00C64C11">
        <w:rPr>
          <w:rFonts w:ascii="Arial" w:hAnsi="Arial" w:cs="Arial"/>
          <w:b/>
          <w:sz w:val="20"/>
          <w:szCs w:val="20"/>
        </w:rPr>
        <w:t xml:space="preserve">au collège, recevoir une présentation des </w:t>
      </w:r>
      <w:r w:rsidR="00AD4A0B" w:rsidRPr="00532689">
        <w:rPr>
          <w:rFonts w:ascii="Arial" w:hAnsi="Arial" w:cs="Arial"/>
          <w:b/>
          <w:color w:val="FF0000"/>
          <w:sz w:val="20"/>
          <w:szCs w:val="20"/>
        </w:rPr>
        <w:t>valeurs de la République et de la Défense</w:t>
      </w:r>
      <w:r w:rsidR="00AD4A0B" w:rsidRPr="00C64C11">
        <w:rPr>
          <w:rFonts w:ascii="Arial" w:hAnsi="Arial" w:cs="Arial"/>
          <w:b/>
          <w:sz w:val="20"/>
          <w:szCs w:val="20"/>
        </w:rPr>
        <w:t xml:space="preserve"> en 3ème.</w:t>
      </w:r>
    </w:p>
    <w:p w:rsidR="00AD4A0B" w:rsidRPr="00C64C11" w:rsidRDefault="00AD4A0B" w:rsidP="001D2D92">
      <w:pPr>
        <w:rPr>
          <w:rFonts w:ascii="Arial" w:hAnsi="Arial" w:cs="Arial"/>
          <w:b/>
          <w:sz w:val="20"/>
          <w:szCs w:val="20"/>
        </w:rPr>
      </w:pPr>
      <w:r w:rsidRPr="00C64C11">
        <w:rPr>
          <w:rFonts w:ascii="Arial" w:hAnsi="Arial" w:cs="Arial"/>
          <w:b/>
          <w:sz w:val="20"/>
          <w:szCs w:val="20"/>
        </w:rPr>
        <w:t xml:space="preserve"> - </w:t>
      </w:r>
      <w:r w:rsidRPr="00C64C11">
        <w:rPr>
          <w:rFonts w:ascii="Arial" w:hAnsi="Arial" w:cs="Arial"/>
          <w:b/>
          <w:color w:val="FF0000"/>
          <w:sz w:val="20"/>
          <w:szCs w:val="20"/>
        </w:rPr>
        <w:t>se faire recenser auprès de la mairie de leur domicile à 16 ans</w:t>
      </w:r>
      <w:r w:rsidRPr="00C64C11">
        <w:rPr>
          <w:rFonts w:ascii="Arial" w:hAnsi="Arial" w:cs="Arial"/>
          <w:b/>
          <w:sz w:val="20"/>
          <w:szCs w:val="20"/>
        </w:rPr>
        <w:t xml:space="preserve"> (dans les 3 mois qui suivent l'anniversaire).</w:t>
      </w:r>
    </w:p>
    <w:p w:rsidR="00AD4A0B" w:rsidRPr="00B06AC2" w:rsidRDefault="00AD4A0B" w:rsidP="001D2D92">
      <w:pPr>
        <w:rPr>
          <w:rFonts w:ascii="Arial" w:hAnsi="Arial" w:cs="Arial"/>
          <w:sz w:val="20"/>
          <w:szCs w:val="20"/>
        </w:rPr>
      </w:pPr>
      <w:r w:rsidRPr="00C64C11">
        <w:rPr>
          <w:rFonts w:ascii="Arial" w:hAnsi="Arial" w:cs="Arial"/>
          <w:b/>
          <w:sz w:val="20"/>
          <w:szCs w:val="20"/>
        </w:rPr>
        <w:t xml:space="preserve"> - participer à une </w:t>
      </w:r>
      <w:r w:rsidRPr="00C64C11">
        <w:rPr>
          <w:rFonts w:ascii="Arial" w:hAnsi="Arial" w:cs="Arial"/>
          <w:b/>
          <w:color w:val="FF0000"/>
          <w:sz w:val="20"/>
          <w:szCs w:val="20"/>
        </w:rPr>
        <w:t>Journée Défense et Citoyenneté</w:t>
      </w:r>
      <w:r w:rsidR="00FD4C5A" w:rsidRPr="00C64C11">
        <w:rPr>
          <w:rFonts w:ascii="Arial" w:hAnsi="Arial" w:cs="Arial"/>
          <w:b/>
          <w:sz w:val="20"/>
          <w:szCs w:val="20"/>
        </w:rPr>
        <w:t xml:space="preserve"> (qui remplace la JAPD = Journée d'Appel et de Préparation à la Défense).</w:t>
      </w:r>
      <w:r w:rsidR="00B06AC2">
        <w:rPr>
          <w:rFonts w:ascii="Arial" w:hAnsi="Arial" w:cs="Arial"/>
          <w:b/>
          <w:sz w:val="20"/>
          <w:szCs w:val="20"/>
        </w:rPr>
        <w:t xml:space="preserve"> </w:t>
      </w:r>
      <w:r w:rsidR="00B06AC2" w:rsidRPr="00B06AC2">
        <w:rPr>
          <w:rFonts w:ascii="Arial" w:hAnsi="Arial" w:cs="Arial"/>
          <w:sz w:val="20"/>
          <w:szCs w:val="20"/>
        </w:rPr>
        <w:t>Elle permet de rappeler les valeurs de la République et de la Défense, de</w:t>
      </w:r>
      <w:r w:rsidR="00A65885">
        <w:rPr>
          <w:rFonts w:ascii="Arial" w:hAnsi="Arial" w:cs="Arial"/>
          <w:sz w:val="20"/>
          <w:szCs w:val="20"/>
        </w:rPr>
        <w:t xml:space="preserve"> faire découvrir les métiers de la Défense, d'orienter vers des structures d'aide si besoin.</w:t>
      </w:r>
    </w:p>
    <w:p w:rsidR="00FD4C5A" w:rsidRDefault="00FD4C5A" w:rsidP="001D2D92">
      <w:pPr>
        <w:rPr>
          <w:rFonts w:ascii="Arial" w:hAnsi="Arial" w:cs="Arial"/>
          <w:sz w:val="20"/>
          <w:szCs w:val="20"/>
        </w:rPr>
      </w:pPr>
      <w:r>
        <w:rPr>
          <w:rFonts w:ascii="Arial" w:hAnsi="Arial" w:cs="Arial"/>
          <w:sz w:val="20"/>
          <w:szCs w:val="20"/>
        </w:rPr>
        <w:t>Vous avez une illustration de ces 3 étapes sur le document 1 page 118, qui vise à informer les jeunes citoyens.</w:t>
      </w:r>
    </w:p>
    <w:p w:rsidR="00FD4C5A" w:rsidRDefault="005162E3" w:rsidP="001D2D92">
      <w:pPr>
        <w:rPr>
          <w:rFonts w:ascii="Arial" w:hAnsi="Arial" w:cs="Arial"/>
          <w:sz w:val="20"/>
          <w:szCs w:val="20"/>
        </w:rPr>
      </w:pPr>
      <w:r>
        <w:rPr>
          <w:rFonts w:ascii="Arial" w:hAnsi="Arial" w:cs="Arial"/>
          <w:sz w:val="20"/>
          <w:szCs w:val="20"/>
        </w:rPr>
        <w:t>Observez le document 3 page 119 : Quels sont les 3 utilités du recensement pour le jeune citoyen ? .....................</w:t>
      </w:r>
    </w:p>
    <w:p w:rsidR="005162E3" w:rsidRDefault="005162E3" w:rsidP="001D2D92">
      <w:pPr>
        <w:rPr>
          <w:rFonts w:ascii="Arial" w:hAnsi="Arial" w:cs="Arial"/>
          <w:sz w:val="20"/>
          <w:szCs w:val="20"/>
        </w:rPr>
      </w:pPr>
      <w:r>
        <w:rPr>
          <w:rFonts w:ascii="Arial" w:hAnsi="Arial" w:cs="Arial"/>
          <w:sz w:val="20"/>
          <w:szCs w:val="20"/>
        </w:rPr>
        <w:t>.....................................................................................................................................................................................</w:t>
      </w:r>
    </w:p>
    <w:p w:rsidR="005162E3" w:rsidRDefault="005162E3" w:rsidP="001D2D92">
      <w:pPr>
        <w:rPr>
          <w:rFonts w:ascii="Arial" w:hAnsi="Arial" w:cs="Arial"/>
          <w:sz w:val="20"/>
          <w:szCs w:val="20"/>
        </w:rPr>
      </w:pPr>
      <w:r>
        <w:rPr>
          <w:rFonts w:ascii="Arial" w:hAnsi="Arial" w:cs="Arial"/>
          <w:sz w:val="20"/>
          <w:szCs w:val="20"/>
        </w:rPr>
        <w:t>Lisez le document 2 page 118 : A quoi sert la JDC ? ..................................................................................................</w:t>
      </w:r>
    </w:p>
    <w:p w:rsidR="005162E3" w:rsidRDefault="00532689" w:rsidP="001D2D92">
      <w:pPr>
        <w:rPr>
          <w:rFonts w:ascii="Arial" w:hAnsi="Arial" w:cs="Arial"/>
          <w:sz w:val="20"/>
          <w:szCs w:val="20"/>
        </w:rPr>
      </w:pPr>
      <w:r>
        <w:rPr>
          <w:rFonts w:ascii="Arial" w:hAnsi="Arial" w:cs="Arial"/>
          <w:sz w:val="20"/>
          <w:szCs w:val="20"/>
        </w:rPr>
        <w:t>Pour savoir à</w:t>
      </w:r>
      <w:r w:rsidR="005162E3">
        <w:rPr>
          <w:rFonts w:ascii="Arial" w:hAnsi="Arial" w:cs="Arial"/>
          <w:sz w:val="20"/>
          <w:szCs w:val="20"/>
        </w:rPr>
        <w:t xml:space="preserve"> quoi ressemble la JDC (= Journée Défense et Citoyenneté),</w:t>
      </w:r>
      <w:r>
        <w:rPr>
          <w:rFonts w:ascii="Arial" w:hAnsi="Arial" w:cs="Arial"/>
          <w:sz w:val="20"/>
          <w:szCs w:val="20"/>
        </w:rPr>
        <w:t xml:space="preserve"> qui a lieu l'année des 18 ans : v</w:t>
      </w:r>
      <w:r w:rsidR="005162E3">
        <w:rPr>
          <w:rFonts w:ascii="Arial" w:hAnsi="Arial" w:cs="Arial"/>
          <w:sz w:val="20"/>
          <w:szCs w:val="20"/>
        </w:rPr>
        <w:t>ous en avez un exemple sur le document 4 page 119.</w:t>
      </w:r>
    </w:p>
    <w:p w:rsidR="005162E3" w:rsidRDefault="005162E3" w:rsidP="00A26FAE">
      <w:pPr>
        <w:pBdr>
          <w:top w:val="single" w:sz="4" w:space="1" w:color="auto"/>
          <w:left w:val="single" w:sz="4" w:space="4" w:color="auto"/>
          <w:bottom w:val="single" w:sz="4" w:space="1" w:color="auto"/>
          <w:right w:val="single" w:sz="4" w:space="4" w:color="auto"/>
        </w:pBdr>
        <w:rPr>
          <w:rFonts w:ascii="Arial" w:hAnsi="Arial" w:cs="Arial"/>
          <w:color w:val="FF0000"/>
          <w:sz w:val="20"/>
          <w:szCs w:val="20"/>
        </w:rPr>
      </w:pPr>
      <w:r w:rsidRPr="005162E3">
        <w:rPr>
          <w:rFonts w:ascii="Arial" w:hAnsi="Arial" w:cs="Arial"/>
          <w:b/>
          <w:color w:val="FF0000"/>
          <w:sz w:val="20"/>
          <w:szCs w:val="20"/>
        </w:rPr>
        <w:lastRenderedPageBreak/>
        <w:t>Conclusion</w:t>
      </w:r>
      <w:r w:rsidRPr="005162E3">
        <w:rPr>
          <w:rFonts w:ascii="Arial" w:hAnsi="Arial" w:cs="Arial"/>
          <w:color w:val="FF0000"/>
          <w:sz w:val="20"/>
          <w:szCs w:val="20"/>
        </w:rPr>
        <w:t xml:space="preserve"> : La Défense en France est une défense globale, qui vise à défendre le territoire et sa population, mais aussi les valeurs de la République et les droits de l'homme, en France mais aussi en Europe et dans le monde. Elle fait partie des devoirs de chaque citoyen.</w:t>
      </w:r>
    </w:p>
    <w:p w:rsidR="005162E3" w:rsidRPr="005162E3" w:rsidRDefault="005162E3" w:rsidP="001D2D92">
      <w:pPr>
        <w:rPr>
          <w:rFonts w:ascii="Arial" w:hAnsi="Arial" w:cs="Arial"/>
          <w:sz w:val="20"/>
          <w:szCs w:val="20"/>
        </w:rPr>
      </w:pPr>
      <w:r w:rsidRPr="005162E3">
        <w:rPr>
          <w:rFonts w:ascii="Arial" w:hAnsi="Arial" w:cs="Arial"/>
          <w:sz w:val="20"/>
          <w:szCs w:val="20"/>
        </w:rPr>
        <w:t>Pour réviser, vous pouvez faire le sujet de brevet</w:t>
      </w:r>
      <w:r w:rsidR="00C741D4">
        <w:rPr>
          <w:rFonts w:ascii="Arial" w:hAnsi="Arial" w:cs="Arial"/>
          <w:sz w:val="20"/>
          <w:szCs w:val="20"/>
        </w:rPr>
        <w:t xml:space="preserve"> 1</w:t>
      </w:r>
      <w:r w:rsidRPr="005162E3">
        <w:rPr>
          <w:rFonts w:ascii="Arial" w:hAnsi="Arial" w:cs="Arial"/>
          <w:sz w:val="20"/>
          <w:szCs w:val="20"/>
        </w:rPr>
        <w:t>, corrigé ci-dessous.</w:t>
      </w:r>
    </w:p>
    <w:p w:rsidR="00444954" w:rsidRPr="00444954" w:rsidRDefault="00444954" w:rsidP="001D2D92">
      <w:pPr>
        <w:rPr>
          <w:rFonts w:ascii="Arial" w:hAnsi="Arial" w:cs="Arial"/>
          <w:b/>
          <w:color w:val="FF0000"/>
          <w:sz w:val="20"/>
          <w:szCs w:val="20"/>
        </w:rPr>
      </w:pPr>
      <w:r w:rsidRPr="00444954">
        <w:rPr>
          <w:rFonts w:ascii="Arial" w:hAnsi="Arial" w:cs="Arial"/>
          <w:b/>
          <w:color w:val="FF0000"/>
          <w:sz w:val="20"/>
          <w:szCs w:val="20"/>
        </w:rPr>
        <w:t>-------------------------------------------------------------------------------------------</w:t>
      </w:r>
    </w:p>
    <w:p w:rsidR="009B1B76" w:rsidRDefault="00444954" w:rsidP="009B1B76">
      <w:pPr>
        <w:autoSpaceDE w:val="0"/>
        <w:autoSpaceDN w:val="0"/>
        <w:adjustRightInd w:val="0"/>
        <w:spacing w:after="0" w:line="240" w:lineRule="auto"/>
        <w:rPr>
          <w:rFonts w:ascii="Arial" w:hAnsi="Arial" w:cs="Arial"/>
          <w:b/>
          <w:color w:val="00B050"/>
          <w:sz w:val="20"/>
          <w:szCs w:val="20"/>
        </w:rPr>
      </w:pPr>
      <w:r w:rsidRPr="00EA7527">
        <w:rPr>
          <w:rFonts w:ascii="Arial" w:hAnsi="Arial" w:cs="Arial"/>
          <w:b/>
          <w:color w:val="00B050"/>
          <w:sz w:val="20"/>
          <w:szCs w:val="20"/>
        </w:rPr>
        <w:t>CORRECTION du cours :</w:t>
      </w:r>
    </w:p>
    <w:p w:rsidR="00444954" w:rsidRPr="009B1B76" w:rsidRDefault="009B1B76" w:rsidP="009B1B76">
      <w:pPr>
        <w:autoSpaceDE w:val="0"/>
        <w:autoSpaceDN w:val="0"/>
        <w:adjustRightInd w:val="0"/>
        <w:spacing w:after="0" w:line="240" w:lineRule="auto"/>
        <w:rPr>
          <w:rFonts w:ascii="Arial" w:hAnsi="Arial" w:cs="Arial"/>
          <w:b/>
          <w:color w:val="00B050"/>
          <w:sz w:val="20"/>
          <w:szCs w:val="20"/>
        </w:rPr>
      </w:pPr>
      <w:r w:rsidRPr="00725AFC">
        <w:rPr>
          <w:rFonts w:ascii="Arial" w:hAnsi="Arial" w:cs="Arial"/>
          <w:b/>
          <w:color w:val="00B050"/>
          <w:sz w:val="20"/>
          <w:szCs w:val="20"/>
          <w:u w:val="single"/>
        </w:rPr>
        <w:t xml:space="preserve">I. </w:t>
      </w:r>
      <w:r w:rsidR="00444954" w:rsidRPr="00725AFC">
        <w:rPr>
          <w:rFonts w:ascii="Arial" w:hAnsi="Arial" w:cs="Arial"/>
          <w:b/>
          <w:color w:val="00B050"/>
          <w:sz w:val="20"/>
          <w:szCs w:val="20"/>
          <w:u w:val="single"/>
        </w:rPr>
        <w:t>L’organisation de la Défense nationale</w:t>
      </w:r>
      <w:r w:rsidR="00444954" w:rsidRPr="009B1B76">
        <w:rPr>
          <w:rFonts w:ascii="Arial" w:hAnsi="Arial" w:cs="Arial"/>
          <w:b/>
          <w:color w:val="00B050"/>
          <w:sz w:val="20"/>
          <w:szCs w:val="20"/>
        </w:rPr>
        <w:t>.</w:t>
      </w:r>
    </w:p>
    <w:p w:rsidR="009B1B76" w:rsidRDefault="006816CD" w:rsidP="009B1B76">
      <w:pPr>
        <w:autoSpaceDE w:val="0"/>
        <w:autoSpaceDN w:val="0"/>
        <w:adjustRightInd w:val="0"/>
        <w:spacing w:after="0" w:line="240" w:lineRule="auto"/>
        <w:rPr>
          <w:rFonts w:ascii="Arial" w:hAnsi="Arial" w:cs="Arial"/>
          <w:sz w:val="20"/>
          <w:szCs w:val="20"/>
        </w:rPr>
      </w:pPr>
      <w:r w:rsidRPr="009B1B76">
        <w:rPr>
          <w:rFonts w:ascii="Arial" w:hAnsi="Arial" w:cs="Arial"/>
          <w:sz w:val="20"/>
          <w:szCs w:val="20"/>
          <w:u w:val="single"/>
        </w:rPr>
        <w:t>Doc. 1 p. 112</w:t>
      </w:r>
      <w:r w:rsidRPr="009B1B76">
        <w:rPr>
          <w:rFonts w:ascii="Arial" w:hAnsi="Arial" w:cs="Arial"/>
          <w:sz w:val="20"/>
          <w:szCs w:val="20"/>
        </w:rPr>
        <w:t xml:space="preserve"> : </w:t>
      </w:r>
      <w:r w:rsidR="009B1B76">
        <w:rPr>
          <w:rFonts w:ascii="Arial" w:hAnsi="Arial" w:cs="Arial"/>
          <w:sz w:val="20"/>
          <w:szCs w:val="20"/>
        </w:rPr>
        <w:t>1. Le chef des armées est le Président de la République.</w:t>
      </w:r>
    </w:p>
    <w:p w:rsidR="009B1B76" w:rsidRDefault="009B1B76" w:rsidP="009B1B76">
      <w:pPr>
        <w:autoSpaceDE w:val="0"/>
        <w:autoSpaceDN w:val="0"/>
        <w:adjustRightInd w:val="0"/>
        <w:spacing w:after="0" w:line="240" w:lineRule="auto"/>
        <w:rPr>
          <w:rFonts w:ascii="Arial" w:hAnsi="Arial" w:cs="Arial"/>
          <w:sz w:val="20"/>
          <w:szCs w:val="20"/>
        </w:rPr>
      </w:pPr>
      <w:r>
        <w:rPr>
          <w:rFonts w:ascii="Arial" w:hAnsi="Arial" w:cs="Arial"/>
          <w:sz w:val="20"/>
          <w:szCs w:val="20"/>
        </w:rPr>
        <w:t>2. C'est le Premier ministre qui est responsable de la Défense nationale.</w:t>
      </w:r>
    </w:p>
    <w:p w:rsidR="009B1B76" w:rsidRDefault="009B1B76" w:rsidP="009B1B76">
      <w:pPr>
        <w:autoSpaceDE w:val="0"/>
        <w:autoSpaceDN w:val="0"/>
        <w:adjustRightInd w:val="0"/>
        <w:spacing w:after="0" w:line="240" w:lineRule="auto"/>
        <w:rPr>
          <w:rFonts w:ascii="Arial" w:hAnsi="Arial" w:cs="Arial"/>
          <w:sz w:val="20"/>
          <w:szCs w:val="20"/>
        </w:rPr>
      </w:pPr>
      <w:r>
        <w:rPr>
          <w:rFonts w:ascii="Arial" w:hAnsi="Arial" w:cs="Arial"/>
          <w:sz w:val="20"/>
          <w:szCs w:val="20"/>
        </w:rPr>
        <w:t>3. C'est le Parlement qui autorise la déclaration de guerre.</w:t>
      </w:r>
    </w:p>
    <w:p w:rsidR="00331197" w:rsidRDefault="00331197" w:rsidP="009B1B76">
      <w:pPr>
        <w:autoSpaceDE w:val="0"/>
        <w:autoSpaceDN w:val="0"/>
        <w:adjustRightInd w:val="0"/>
        <w:spacing w:after="0" w:line="240" w:lineRule="auto"/>
        <w:rPr>
          <w:rFonts w:ascii="Arial" w:hAnsi="Arial" w:cs="Arial"/>
          <w:sz w:val="20"/>
          <w:szCs w:val="20"/>
        </w:rPr>
      </w:pPr>
      <w:r w:rsidRPr="00331197">
        <w:rPr>
          <w:rFonts w:ascii="Arial" w:hAnsi="Arial" w:cs="Arial"/>
          <w:sz w:val="20"/>
          <w:szCs w:val="20"/>
          <w:u w:val="single"/>
        </w:rPr>
        <w:t>Doc. 2 p. 110</w:t>
      </w:r>
      <w:r>
        <w:rPr>
          <w:rFonts w:ascii="Arial" w:hAnsi="Arial" w:cs="Arial"/>
          <w:sz w:val="20"/>
          <w:szCs w:val="20"/>
        </w:rPr>
        <w:t xml:space="preserve"> : </w:t>
      </w:r>
      <w:r w:rsidR="001259FB">
        <w:rPr>
          <w:rFonts w:ascii="Arial" w:hAnsi="Arial" w:cs="Arial"/>
          <w:sz w:val="20"/>
          <w:szCs w:val="20"/>
        </w:rPr>
        <w:t xml:space="preserve">1. C'est une commission composée de personnalités qualifiées, militaires ou non, et de parlementaires. Ce n'est donc pas l'armée </w:t>
      </w:r>
      <w:r w:rsidR="00CE324D">
        <w:rPr>
          <w:rFonts w:ascii="Arial" w:hAnsi="Arial" w:cs="Arial"/>
          <w:sz w:val="20"/>
          <w:szCs w:val="20"/>
        </w:rPr>
        <w:t xml:space="preserve">seule </w:t>
      </w:r>
      <w:r w:rsidR="001259FB">
        <w:rPr>
          <w:rFonts w:ascii="Arial" w:hAnsi="Arial" w:cs="Arial"/>
          <w:sz w:val="20"/>
          <w:szCs w:val="20"/>
        </w:rPr>
        <w:t>qui définit la Défense.</w:t>
      </w:r>
    </w:p>
    <w:p w:rsidR="009B1B76" w:rsidRDefault="001259FB" w:rsidP="009B1B76">
      <w:pPr>
        <w:autoSpaceDE w:val="0"/>
        <w:autoSpaceDN w:val="0"/>
        <w:adjustRightInd w:val="0"/>
        <w:spacing w:after="0" w:line="240" w:lineRule="auto"/>
        <w:rPr>
          <w:rFonts w:ascii="Arial" w:hAnsi="Arial" w:cs="Arial"/>
          <w:sz w:val="20"/>
          <w:szCs w:val="20"/>
        </w:rPr>
      </w:pPr>
      <w:r>
        <w:rPr>
          <w:rFonts w:ascii="Arial" w:hAnsi="Arial" w:cs="Arial"/>
          <w:sz w:val="20"/>
          <w:szCs w:val="20"/>
        </w:rPr>
        <w:t>2. C'est le Parlement, composé de députés élus qui représentent les citoyens, qui vote les lois militaires.</w:t>
      </w:r>
    </w:p>
    <w:p w:rsidR="00444954" w:rsidRPr="009B1B76" w:rsidRDefault="009B1B76" w:rsidP="009B1B76">
      <w:pPr>
        <w:autoSpaceDE w:val="0"/>
        <w:autoSpaceDN w:val="0"/>
        <w:adjustRightInd w:val="0"/>
        <w:spacing w:after="0" w:line="240" w:lineRule="auto"/>
        <w:rPr>
          <w:rFonts w:ascii="Arial" w:hAnsi="Arial" w:cs="Arial"/>
          <w:b/>
          <w:color w:val="00B050"/>
          <w:sz w:val="20"/>
          <w:szCs w:val="20"/>
        </w:rPr>
      </w:pPr>
      <w:r w:rsidRPr="00725AFC">
        <w:rPr>
          <w:rFonts w:ascii="Arial" w:hAnsi="Arial" w:cs="Arial"/>
          <w:b/>
          <w:color w:val="00B050"/>
          <w:sz w:val="20"/>
          <w:szCs w:val="20"/>
          <w:u w:val="single"/>
        </w:rPr>
        <w:t xml:space="preserve">II. </w:t>
      </w:r>
      <w:r w:rsidR="00444954" w:rsidRPr="00725AFC">
        <w:rPr>
          <w:rFonts w:ascii="Arial" w:hAnsi="Arial" w:cs="Arial"/>
          <w:b/>
          <w:color w:val="00B050"/>
          <w:sz w:val="20"/>
          <w:szCs w:val="20"/>
          <w:u w:val="single"/>
        </w:rPr>
        <w:t>Les missions de la Défense nationale</w:t>
      </w:r>
      <w:r w:rsidR="00444954" w:rsidRPr="009B1B76">
        <w:rPr>
          <w:rFonts w:ascii="Arial" w:hAnsi="Arial" w:cs="Arial"/>
          <w:b/>
          <w:color w:val="00B050"/>
          <w:sz w:val="20"/>
          <w:szCs w:val="20"/>
        </w:rPr>
        <w:t>.</w:t>
      </w:r>
    </w:p>
    <w:p w:rsidR="000A2C79" w:rsidRPr="00314EF1" w:rsidRDefault="00314EF1" w:rsidP="000A2C79">
      <w:pPr>
        <w:autoSpaceDE w:val="0"/>
        <w:autoSpaceDN w:val="0"/>
        <w:adjustRightInd w:val="0"/>
        <w:spacing w:after="0" w:line="240" w:lineRule="auto"/>
        <w:rPr>
          <w:rFonts w:ascii="Arial" w:hAnsi="Arial" w:cs="Arial"/>
          <w:color w:val="00B050"/>
          <w:sz w:val="20"/>
          <w:szCs w:val="20"/>
        </w:rPr>
      </w:pPr>
      <w:r w:rsidRPr="006F5C37">
        <w:rPr>
          <w:rFonts w:ascii="Arial" w:hAnsi="Arial" w:cs="Arial"/>
          <w:color w:val="00B050"/>
          <w:sz w:val="20"/>
          <w:szCs w:val="20"/>
          <w:u w:val="single"/>
        </w:rPr>
        <w:t>1. La Défense globale</w:t>
      </w:r>
      <w:r w:rsidRPr="00314EF1">
        <w:rPr>
          <w:rFonts w:ascii="Arial" w:hAnsi="Arial" w:cs="Arial"/>
          <w:color w:val="00B050"/>
          <w:sz w:val="20"/>
          <w:szCs w:val="20"/>
        </w:rPr>
        <w:t>.</w:t>
      </w:r>
    </w:p>
    <w:p w:rsidR="00314EF1" w:rsidRDefault="00314EF1" w:rsidP="000A2C79">
      <w:pPr>
        <w:autoSpaceDE w:val="0"/>
        <w:autoSpaceDN w:val="0"/>
        <w:adjustRightInd w:val="0"/>
        <w:spacing w:after="0" w:line="240" w:lineRule="auto"/>
        <w:rPr>
          <w:rFonts w:ascii="Arial" w:hAnsi="Arial" w:cs="Arial"/>
          <w:sz w:val="20"/>
          <w:szCs w:val="20"/>
        </w:rPr>
      </w:pPr>
      <w:r w:rsidRPr="00314EF1">
        <w:rPr>
          <w:rFonts w:ascii="Arial" w:hAnsi="Arial" w:cs="Arial"/>
          <w:sz w:val="20"/>
          <w:szCs w:val="20"/>
          <w:u w:val="single"/>
        </w:rPr>
        <w:t>Doc. 3 p. 111</w:t>
      </w:r>
      <w:r>
        <w:rPr>
          <w:rFonts w:ascii="Arial" w:hAnsi="Arial" w:cs="Arial"/>
          <w:sz w:val="20"/>
          <w:szCs w:val="20"/>
        </w:rPr>
        <w:t xml:space="preserve"> : Selon le </w:t>
      </w:r>
      <w:r w:rsidRPr="00314EF1">
        <w:rPr>
          <w:rFonts w:ascii="Arial" w:hAnsi="Arial" w:cs="Arial"/>
          <w:i/>
          <w:sz w:val="20"/>
          <w:szCs w:val="20"/>
        </w:rPr>
        <w:t>Livre blanc</w:t>
      </w:r>
      <w:r>
        <w:rPr>
          <w:rFonts w:ascii="Arial" w:hAnsi="Arial" w:cs="Arial"/>
          <w:sz w:val="20"/>
          <w:szCs w:val="20"/>
        </w:rPr>
        <w:t>, les trois buts principaux de la Défense et de la Sécurité nationale sont : défendre la population et le territoire, contribuer à la sécurité européenne et internationale, défendre les valeurs de la République.</w:t>
      </w:r>
    </w:p>
    <w:p w:rsidR="00E5797E" w:rsidRPr="00E5797E" w:rsidRDefault="00E5797E" w:rsidP="000A2C79">
      <w:pPr>
        <w:autoSpaceDE w:val="0"/>
        <w:autoSpaceDN w:val="0"/>
        <w:adjustRightInd w:val="0"/>
        <w:spacing w:after="0" w:line="240" w:lineRule="auto"/>
        <w:rPr>
          <w:rFonts w:ascii="Arial" w:hAnsi="Arial" w:cs="Arial"/>
          <w:color w:val="00B050"/>
          <w:sz w:val="20"/>
          <w:szCs w:val="20"/>
        </w:rPr>
      </w:pPr>
      <w:r w:rsidRPr="006F5C37">
        <w:rPr>
          <w:rFonts w:ascii="Arial" w:hAnsi="Arial" w:cs="Arial"/>
          <w:color w:val="00B050"/>
          <w:sz w:val="20"/>
          <w:szCs w:val="20"/>
          <w:u w:val="single"/>
        </w:rPr>
        <w:t>2. Les actions de la Défense</w:t>
      </w:r>
      <w:r w:rsidRPr="00E5797E">
        <w:rPr>
          <w:rFonts w:ascii="Arial" w:hAnsi="Arial" w:cs="Arial"/>
          <w:color w:val="00B050"/>
          <w:sz w:val="20"/>
          <w:szCs w:val="20"/>
        </w:rPr>
        <w:t>.</w:t>
      </w:r>
    </w:p>
    <w:p w:rsidR="00314EF1" w:rsidRPr="009B1B76" w:rsidRDefault="00A50551" w:rsidP="000A2C79">
      <w:pPr>
        <w:autoSpaceDE w:val="0"/>
        <w:autoSpaceDN w:val="0"/>
        <w:adjustRightInd w:val="0"/>
        <w:spacing w:after="0" w:line="240" w:lineRule="auto"/>
        <w:rPr>
          <w:rFonts w:ascii="Arial" w:hAnsi="Arial" w:cs="Arial"/>
          <w:sz w:val="20"/>
          <w:szCs w:val="20"/>
        </w:rPr>
      </w:pPr>
      <w:r>
        <w:rPr>
          <w:rFonts w:ascii="Arial" w:hAnsi="Arial" w:cs="Arial"/>
          <w:sz w:val="20"/>
          <w:szCs w:val="20"/>
        </w:rPr>
        <w:t>Il ne s'agit pas uniquement de menaces militaires, au contraire : des risques naturels (une inondation), des risques sanitaires (une pandémie =épidémie à l'échelle mondiale), des risques technologiques (attaques informatiques, catastrophes industrielles).</w:t>
      </w:r>
    </w:p>
    <w:tbl>
      <w:tblPr>
        <w:tblStyle w:val="Grilledutableau"/>
        <w:tblW w:w="0" w:type="auto"/>
        <w:tblLayout w:type="fixed"/>
        <w:tblLook w:val="04A0"/>
      </w:tblPr>
      <w:tblGrid>
        <w:gridCol w:w="1477"/>
        <w:gridCol w:w="1608"/>
        <w:gridCol w:w="1701"/>
        <w:gridCol w:w="1504"/>
        <w:gridCol w:w="1615"/>
        <w:gridCol w:w="1275"/>
      </w:tblGrid>
      <w:tr w:rsidR="004146FD" w:rsidRPr="009B1B76" w:rsidTr="00552219">
        <w:tc>
          <w:tcPr>
            <w:tcW w:w="1477" w:type="dxa"/>
          </w:tcPr>
          <w:p w:rsidR="004146FD" w:rsidRPr="009B1B76" w:rsidRDefault="004146FD" w:rsidP="00291058">
            <w:pPr>
              <w:rPr>
                <w:rFonts w:ascii="Arial" w:hAnsi="Arial" w:cs="Arial"/>
                <w:b/>
                <w:sz w:val="20"/>
                <w:szCs w:val="20"/>
              </w:rPr>
            </w:pPr>
            <w:r w:rsidRPr="009B1B76">
              <w:rPr>
                <w:rFonts w:ascii="Arial" w:hAnsi="Arial" w:cs="Arial"/>
                <w:b/>
                <w:sz w:val="20"/>
                <w:szCs w:val="20"/>
              </w:rPr>
              <w:t>Exemple</w:t>
            </w:r>
          </w:p>
        </w:tc>
        <w:tc>
          <w:tcPr>
            <w:tcW w:w="1608" w:type="dxa"/>
          </w:tcPr>
          <w:p w:rsidR="004146FD" w:rsidRPr="009B1B76" w:rsidRDefault="004146FD" w:rsidP="00291058">
            <w:pPr>
              <w:rPr>
                <w:rFonts w:ascii="Arial" w:hAnsi="Arial" w:cs="Arial"/>
                <w:sz w:val="20"/>
                <w:szCs w:val="20"/>
              </w:rPr>
            </w:pPr>
            <w:r w:rsidRPr="009B1B76">
              <w:rPr>
                <w:rFonts w:ascii="Arial" w:hAnsi="Arial" w:cs="Arial"/>
                <w:sz w:val="20"/>
                <w:szCs w:val="20"/>
              </w:rPr>
              <w:t>Doc. 1 p. 112 : un sous-marin nucléaire français.</w:t>
            </w:r>
          </w:p>
        </w:tc>
        <w:tc>
          <w:tcPr>
            <w:tcW w:w="1701" w:type="dxa"/>
          </w:tcPr>
          <w:p w:rsidR="004146FD" w:rsidRPr="009B1B76" w:rsidRDefault="004146FD" w:rsidP="00291058">
            <w:pPr>
              <w:rPr>
                <w:rFonts w:ascii="Arial" w:hAnsi="Arial" w:cs="Arial"/>
                <w:sz w:val="20"/>
                <w:szCs w:val="20"/>
              </w:rPr>
            </w:pPr>
            <w:r w:rsidRPr="009B1B76">
              <w:rPr>
                <w:rFonts w:ascii="Arial" w:hAnsi="Arial" w:cs="Arial"/>
                <w:sz w:val="20"/>
                <w:szCs w:val="20"/>
              </w:rPr>
              <w:t>Doc. 4 p. 113 : un satellite d'observation.</w:t>
            </w:r>
          </w:p>
        </w:tc>
        <w:tc>
          <w:tcPr>
            <w:tcW w:w="1504" w:type="dxa"/>
          </w:tcPr>
          <w:p w:rsidR="004146FD" w:rsidRPr="009B1B76" w:rsidRDefault="004146FD" w:rsidP="00291058">
            <w:pPr>
              <w:rPr>
                <w:rFonts w:ascii="Arial" w:hAnsi="Arial" w:cs="Arial"/>
                <w:sz w:val="20"/>
                <w:szCs w:val="20"/>
              </w:rPr>
            </w:pPr>
            <w:r w:rsidRPr="009B1B76">
              <w:rPr>
                <w:rFonts w:ascii="Arial" w:hAnsi="Arial" w:cs="Arial"/>
                <w:sz w:val="20"/>
                <w:szCs w:val="20"/>
              </w:rPr>
              <w:t>Doc. 5 p. 113 : une patrouille de surveillance.</w:t>
            </w:r>
          </w:p>
        </w:tc>
        <w:tc>
          <w:tcPr>
            <w:tcW w:w="1615" w:type="dxa"/>
          </w:tcPr>
          <w:p w:rsidR="004146FD" w:rsidRPr="009B1B76" w:rsidRDefault="004146FD" w:rsidP="00291058">
            <w:pPr>
              <w:rPr>
                <w:rFonts w:ascii="Arial" w:hAnsi="Arial" w:cs="Arial"/>
                <w:sz w:val="20"/>
                <w:szCs w:val="20"/>
              </w:rPr>
            </w:pPr>
            <w:r w:rsidRPr="009B1B76">
              <w:rPr>
                <w:rFonts w:ascii="Arial" w:hAnsi="Arial" w:cs="Arial"/>
                <w:sz w:val="20"/>
                <w:szCs w:val="20"/>
              </w:rPr>
              <w:t>Doc. c. et d. p. 115 : l'intervention de la force armée française.</w:t>
            </w:r>
          </w:p>
        </w:tc>
        <w:tc>
          <w:tcPr>
            <w:tcW w:w="1275" w:type="dxa"/>
          </w:tcPr>
          <w:p w:rsidR="004146FD" w:rsidRPr="009B1B76" w:rsidRDefault="004146FD" w:rsidP="00291058">
            <w:pPr>
              <w:rPr>
                <w:rFonts w:ascii="Arial" w:hAnsi="Arial" w:cs="Arial"/>
                <w:sz w:val="20"/>
                <w:szCs w:val="20"/>
              </w:rPr>
            </w:pPr>
            <w:r w:rsidRPr="009B1B76">
              <w:rPr>
                <w:rFonts w:ascii="Arial" w:hAnsi="Arial" w:cs="Arial"/>
                <w:sz w:val="20"/>
                <w:szCs w:val="20"/>
              </w:rPr>
              <w:t>Doc. 1 p. 98 : les débats du Conseil de sécurité de l'ONU.</w:t>
            </w:r>
          </w:p>
        </w:tc>
      </w:tr>
      <w:tr w:rsidR="004146FD" w:rsidRPr="009B1B76" w:rsidTr="00552219">
        <w:tc>
          <w:tcPr>
            <w:tcW w:w="1477" w:type="dxa"/>
          </w:tcPr>
          <w:p w:rsidR="004146FD" w:rsidRPr="009B1B76" w:rsidRDefault="004146FD" w:rsidP="00291058">
            <w:pPr>
              <w:rPr>
                <w:rFonts w:ascii="Arial" w:hAnsi="Arial" w:cs="Arial"/>
                <w:b/>
                <w:sz w:val="20"/>
                <w:szCs w:val="20"/>
              </w:rPr>
            </w:pPr>
            <w:r w:rsidRPr="009B1B76">
              <w:rPr>
                <w:rFonts w:ascii="Arial" w:hAnsi="Arial" w:cs="Arial"/>
                <w:b/>
                <w:sz w:val="20"/>
                <w:szCs w:val="20"/>
              </w:rPr>
              <w:t>Type de mission</w:t>
            </w:r>
          </w:p>
        </w:tc>
        <w:tc>
          <w:tcPr>
            <w:tcW w:w="1608" w:type="dxa"/>
          </w:tcPr>
          <w:p w:rsidR="004146FD" w:rsidRPr="009B1B76" w:rsidRDefault="004146FD" w:rsidP="00291058">
            <w:pPr>
              <w:rPr>
                <w:rFonts w:ascii="Arial" w:hAnsi="Arial" w:cs="Arial"/>
                <w:sz w:val="20"/>
                <w:szCs w:val="20"/>
              </w:rPr>
            </w:pPr>
            <w:r w:rsidRPr="009B1B76">
              <w:rPr>
                <w:rFonts w:ascii="Arial" w:hAnsi="Arial" w:cs="Arial"/>
                <w:sz w:val="20"/>
                <w:szCs w:val="20"/>
              </w:rPr>
              <w:t>La dissuasion.</w:t>
            </w:r>
          </w:p>
        </w:tc>
        <w:tc>
          <w:tcPr>
            <w:tcW w:w="1701" w:type="dxa"/>
          </w:tcPr>
          <w:p w:rsidR="004146FD" w:rsidRPr="009B1B76" w:rsidRDefault="004146FD" w:rsidP="00291058">
            <w:pPr>
              <w:rPr>
                <w:rFonts w:ascii="Arial" w:hAnsi="Arial" w:cs="Arial"/>
                <w:sz w:val="20"/>
                <w:szCs w:val="20"/>
              </w:rPr>
            </w:pPr>
            <w:r w:rsidRPr="009B1B76">
              <w:rPr>
                <w:rFonts w:ascii="Arial" w:hAnsi="Arial" w:cs="Arial"/>
                <w:sz w:val="20"/>
                <w:szCs w:val="20"/>
              </w:rPr>
              <w:t>La connaissance et l'anticipation.</w:t>
            </w:r>
          </w:p>
        </w:tc>
        <w:tc>
          <w:tcPr>
            <w:tcW w:w="1504" w:type="dxa"/>
          </w:tcPr>
          <w:p w:rsidR="004146FD" w:rsidRPr="009B1B76" w:rsidRDefault="004146FD" w:rsidP="00291058">
            <w:pPr>
              <w:rPr>
                <w:rFonts w:ascii="Arial" w:hAnsi="Arial" w:cs="Arial"/>
                <w:sz w:val="20"/>
                <w:szCs w:val="20"/>
              </w:rPr>
            </w:pPr>
            <w:r w:rsidRPr="009B1B76">
              <w:rPr>
                <w:rFonts w:ascii="Arial" w:hAnsi="Arial" w:cs="Arial"/>
                <w:sz w:val="20"/>
                <w:szCs w:val="20"/>
              </w:rPr>
              <w:t>La protection.</w:t>
            </w:r>
          </w:p>
        </w:tc>
        <w:tc>
          <w:tcPr>
            <w:tcW w:w="1615" w:type="dxa"/>
          </w:tcPr>
          <w:p w:rsidR="004146FD" w:rsidRPr="009B1B76" w:rsidRDefault="004146FD" w:rsidP="00291058">
            <w:pPr>
              <w:rPr>
                <w:rFonts w:ascii="Arial" w:hAnsi="Arial" w:cs="Arial"/>
                <w:sz w:val="20"/>
                <w:szCs w:val="20"/>
              </w:rPr>
            </w:pPr>
            <w:r w:rsidRPr="009B1B76">
              <w:rPr>
                <w:rFonts w:ascii="Arial" w:hAnsi="Arial" w:cs="Arial"/>
                <w:sz w:val="20"/>
                <w:szCs w:val="20"/>
              </w:rPr>
              <w:t>L'intervention.</w:t>
            </w:r>
          </w:p>
        </w:tc>
        <w:tc>
          <w:tcPr>
            <w:tcW w:w="1275" w:type="dxa"/>
          </w:tcPr>
          <w:p w:rsidR="004146FD" w:rsidRPr="009B1B76" w:rsidRDefault="004146FD" w:rsidP="00291058">
            <w:pPr>
              <w:rPr>
                <w:rFonts w:ascii="Arial" w:hAnsi="Arial" w:cs="Arial"/>
                <w:sz w:val="20"/>
                <w:szCs w:val="20"/>
              </w:rPr>
            </w:pPr>
            <w:r w:rsidRPr="009B1B76">
              <w:rPr>
                <w:rFonts w:ascii="Arial" w:hAnsi="Arial" w:cs="Arial"/>
                <w:sz w:val="20"/>
                <w:szCs w:val="20"/>
              </w:rPr>
              <w:t>La prévention.</w:t>
            </w:r>
          </w:p>
        </w:tc>
      </w:tr>
    </w:tbl>
    <w:p w:rsidR="009B1B76" w:rsidRDefault="009B1B76" w:rsidP="00C75BA1">
      <w:pPr>
        <w:autoSpaceDE w:val="0"/>
        <w:autoSpaceDN w:val="0"/>
        <w:adjustRightInd w:val="0"/>
        <w:spacing w:after="0" w:line="240" w:lineRule="auto"/>
        <w:rPr>
          <w:rFonts w:ascii="SymbolMT" w:hAnsi="SymbolMT" w:cs="SymbolMT"/>
          <w:b/>
          <w:color w:val="00B050"/>
          <w:sz w:val="20"/>
          <w:szCs w:val="20"/>
        </w:rPr>
      </w:pPr>
      <w:r w:rsidRPr="00725AFC">
        <w:rPr>
          <w:rFonts w:ascii="SymbolMT" w:hAnsi="SymbolMT" w:cs="SymbolMT"/>
          <w:b/>
          <w:color w:val="00B050"/>
          <w:sz w:val="20"/>
          <w:szCs w:val="20"/>
          <w:u w:val="single"/>
        </w:rPr>
        <w:t>III. Les citoyens et la Défense nationale</w:t>
      </w:r>
      <w:r w:rsidRPr="009B1B76">
        <w:rPr>
          <w:rFonts w:ascii="SymbolMT" w:hAnsi="SymbolMT" w:cs="SymbolMT"/>
          <w:b/>
          <w:color w:val="00B050"/>
          <w:sz w:val="20"/>
          <w:szCs w:val="20"/>
        </w:rPr>
        <w:t>.</w:t>
      </w:r>
    </w:p>
    <w:p w:rsidR="00C64C11" w:rsidRPr="00D742C1" w:rsidRDefault="007F6F24" w:rsidP="00C75BA1">
      <w:pPr>
        <w:autoSpaceDE w:val="0"/>
        <w:autoSpaceDN w:val="0"/>
        <w:adjustRightInd w:val="0"/>
        <w:spacing w:after="0" w:line="240" w:lineRule="auto"/>
        <w:rPr>
          <w:rFonts w:ascii="SymbolMT" w:hAnsi="SymbolMT" w:cs="SymbolMT"/>
          <w:sz w:val="20"/>
          <w:szCs w:val="20"/>
        </w:rPr>
      </w:pPr>
      <w:r w:rsidRPr="007F6F24">
        <w:rPr>
          <w:rFonts w:ascii="SymbolMT" w:hAnsi="SymbolMT" w:cs="SymbolMT"/>
          <w:sz w:val="20"/>
          <w:szCs w:val="20"/>
          <w:u w:val="single"/>
        </w:rPr>
        <w:t xml:space="preserve">Doc. </w:t>
      </w:r>
      <w:r w:rsidRPr="007F6F24">
        <w:rPr>
          <w:rFonts w:ascii="Arial" w:hAnsi="Arial" w:cs="Arial"/>
          <w:sz w:val="20"/>
          <w:szCs w:val="20"/>
          <w:u w:val="single"/>
        </w:rPr>
        <w:t>3 p. 119</w:t>
      </w:r>
      <w:r w:rsidRPr="007F6F24">
        <w:rPr>
          <w:rFonts w:ascii="Arial" w:hAnsi="Arial" w:cs="Arial"/>
          <w:sz w:val="20"/>
          <w:szCs w:val="20"/>
        </w:rPr>
        <w:t xml:space="preserve"> :</w:t>
      </w:r>
      <w:r w:rsidR="000332FC">
        <w:rPr>
          <w:rFonts w:ascii="Arial" w:hAnsi="Arial" w:cs="Arial"/>
          <w:sz w:val="20"/>
          <w:szCs w:val="20"/>
        </w:rPr>
        <w:t xml:space="preserve"> </w:t>
      </w:r>
      <w:r w:rsidR="003A0618">
        <w:rPr>
          <w:rFonts w:ascii="Arial" w:hAnsi="Arial" w:cs="Arial"/>
          <w:sz w:val="20"/>
          <w:szCs w:val="20"/>
        </w:rPr>
        <w:t>Le recensement permet d'être inscrit sur les listes électorales (pour pouvoir voter), d'être inscrit à la JDC (= Journée Défense et Citoyenneté), de s'inscrire aux examens (Baccalauréat, permis de conduire,...).</w:t>
      </w:r>
    </w:p>
    <w:p w:rsidR="00C64C11" w:rsidRDefault="00EB1E8F" w:rsidP="00C75BA1">
      <w:pPr>
        <w:autoSpaceDE w:val="0"/>
        <w:autoSpaceDN w:val="0"/>
        <w:adjustRightInd w:val="0"/>
        <w:spacing w:after="0" w:line="240" w:lineRule="auto"/>
        <w:rPr>
          <w:rFonts w:ascii="SymbolMT" w:hAnsi="SymbolMT" w:cs="SymbolMT"/>
          <w:b/>
          <w:color w:val="00B050"/>
          <w:sz w:val="20"/>
          <w:szCs w:val="20"/>
        </w:rPr>
      </w:pPr>
      <w:r w:rsidRPr="00EB1E8F">
        <w:rPr>
          <w:rFonts w:ascii="Arial" w:hAnsi="Arial" w:cs="Arial"/>
          <w:sz w:val="20"/>
          <w:szCs w:val="20"/>
          <w:u w:val="single"/>
        </w:rPr>
        <w:t>Doc. 2 p. 118</w:t>
      </w:r>
      <w:r>
        <w:rPr>
          <w:rFonts w:ascii="Arial" w:hAnsi="Arial" w:cs="Arial"/>
          <w:sz w:val="20"/>
          <w:szCs w:val="20"/>
        </w:rPr>
        <w:t xml:space="preserve"> :</w:t>
      </w:r>
      <w:r w:rsidR="00D742C1">
        <w:rPr>
          <w:rFonts w:ascii="Arial" w:hAnsi="Arial" w:cs="Arial"/>
          <w:sz w:val="20"/>
          <w:szCs w:val="20"/>
        </w:rPr>
        <w:t xml:space="preserve"> </w:t>
      </w:r>
      <w:r w:rsidR="00357B1C">
        <w:rPr>
          <w:rFonts w:ascii="Arial" w:hAnsi="Arial" w:cs="Arial"/>
          <w:sz w:val="20"/>
          <w:szCs w:val="20"/>
        </w:rPr>
        <w:t xml:space="preserve">La JDC </w:t>
      </w:r>
      <w:r w:rsidR="00167B6F">
        <w:rPr>
          <w:rFonts w:ascii="Arial" w:hAnsi="Arial" w:cs="Arial"/>
          <w:sz w:val="20"/>
          <w:szCs w:val="20"/>
        </w:rPr>
        <w:t xml:space="preserve">sert à conforter l'esprit de défense des citoyens, </w:t>
      </w:r>
      <w:r w:rsidR="00B07DA1">
        <w:rPr>
          <w:rFonts w:ascii="Arial" w:hAnsi="Arial" w:cs="Arial"/>
          <w:sz w:val="20"/>
          <w:szCs w:val="20"/>
        </w:rPr>
        <w:t>leur sentiment d'appartenance à la nation, et de maintenir le lien entre l'armée et la jeunesse.</w:t>
      </w:r>
    </w:p>
    <w:p w:rsidR="00D2304B" w:rsidRDefault="00CD14B6" w:rsidP="00D2304B">
      <w:pPr>
        <w:autoSpaceDE w:val="0"/>
        <w:autoSpaceDN w:val="0"/>
        <w:adjustRightInd w:val="0"/>
        <w:spacing w:after="0" w:line="240" w:lineRule="auto"/>
        <w:rPr>
          <w:rFonts w:ascii="SymbolMT" w:hAnsi="SymbolMT" w:cs="SymbolMT"/>
          <w:b/>
          <w:color w:val="00B050"/>
          <w:sz w:val="20"/>
          <w:szCs w:val="20"/>
        </w:rPr>
      </w:pPr>
      <w:r w:rsidRPr="00CD14B6">
        <w:rPr>
          <w:rFonts w:ascii="SymbolMT" w:hAnsi="SymbolMT" w:cs="SymbolMT"/>
          <w:b/>
          <w:color w:val="00B050"/>
          <w:sz w:val="20"/>
          <w:szCs w:val="20"/>
        </w:rPr>
        <w:t xml:space="preserve">BREVET sujet 1 : </w:t>
      </w:r>
    </w:p>
    <w:p w:rsidR="00D2304B" w:rsidRDefault="00D2304B" w:rsidP="00D2304B">
      <w:pPr>
        <w:autoSpaceDE w:val="0"/>
        <w:autoSpaceDN w:val="0"/>
        <w:adjustRightInd w:val="0"/>
        <w:spacing w:after="0" w:line="240" w:lineRule="auto"/>
        <w:rPr>
          <w:rFonts w:ascii="SymbolMT" w:hAnsi="SymbolMT" w:cs="SymbolMT"/>
          <w:sz w:val="20"/>
          <w:szCs w:val="20"/>
        </w:rPr>
      </w:pPr>
      <w:r w:rsidRPr="00D2304B">
        <w:rPr>
          <w:rFonts w:ascii="SymbolMT" w:hAnsi="SymbolMT" w:cs="SymbolMT"/>
          <w:sz w:val="20"/>
          <w:szCs w:val="20"/>
          <w:u w:val="single"/>
        </w:rPr>
        <w:t>Première partie</w:t>
      </w:r>
      <w:r w:rsidRPr="00D2304B">
        <w:rPr>
          <w:rFonts w:ascii="SymbolMT" w:hAnsi="SymbolMT" w:cs="SymbolMT"/>
          <w:sz w:val="20"/>
          <w:szCs w:val="20"/>
        </w:rPr>
        <w:t xml:space="preserve"> : 1.</w:t>
      </w:r>
      <w:r>
        <w:rPr>
          <w:rFonts w:ascii="SymbolMT" w:hAnsi="SymbolMT" w:cs="SymbolMT"/>
          <w:b/>
          <w:color w:val="00B050"/>
          <w:sz w:val="20"/>
          <w:szCs w:val="20"/>
        </w:rPr>
        <w:t xml:space="preserve"> </w:t>
      </w:r>
      <w:r w:rsidR="00706C57" w:rsidRPr="009B1B76">
        <w:rPr>
          <w:rFonts w:ascii="SymbolMT" w:hAnsi="SymbolMT" w:cs="SymbolMT"/>
          <w:sz w:val="20"/>
          <w:szCs w:val="20"/>
        </w:rPr>
        <w:t>C’est la démocratie qui garantit l’élection des dirigeants.</w:t>
      </w:r>
    </w:p>
    <w:p w:rsidR="00D2304B" w:rsidRDefault="00D2304B" w:rsidP="00D2304B">
      <w:pPr>
        <w:autoSpaceDE w:val="0"/>
        <w:autoSpaceDN w:val="0"/>
        <w:adjustRightInd w:val="0"/>
        <w:spacing w:after="0" w:line="240" w:lineRule="auto"/>
        <w:rPr>
          <w:rFonts w:ascii="SymbolMT" w:hAnsi="SymbolMT" w:cs="SymbolMT"/>
          <w:sz w:val="20"/>
          <w:szCs w:val="20"/>
        </w:rPr>
      </w:pPr>
      <w:r>
        <w:rPr>
          <w:rFonts w:ascii="SymbolMT" w:hAnsi="SymbolMT" w:cs="SymbolMT"/>
          <w:sz w:val="20"/>
          <w:szCs w:val="20"/>
        </w:rPr>
        <w:t xml:space="preserve">2. </w:t>
      </w:r>
      <w:r w:rsidR="00706C57" w:rsidRPr="009B1B76">
        <w:rPr>
          <w:rFonts w:ascii="SymbolMT" w:hAnsi="SymbolMT" w:cs="SymbolMT"/>
          <w:sz w:val="20"/>
          <w:szCs w:val="20"/>
        </w:rPr>
        <w:t>Le Livre blanc sur la Défense et la Sécurité nationale est le livre qui définit une stratégie globale de Défense et de Sécurité en France.</w:t>
      </w:r>
    </w:p>
    <w:p w:rsidR="002006F1" w:rsidRPr="00D2304B" w:rsidRDefault="00D2304B" w:rsidP="00D2304B">
      <w:pPr>
        <w:autoSpaceDE w:val="0"/>
        <w:autoSpaceDN w:val="0"/>
        <w:adjustRightInd w:val="0"/>
        <w:spacing w:after="0" w:line="240" w:lineRule="auto"/>
        <w:rPr>
          <w:rFonts w:ascii="SymbolMT" w:hAnsi="SymbolMT" w:cs="SymbolMT"/>
          <w:b/>
          <w:color w:val="00B050"/>
          <w:sz w:val="20"/>
          <w:szCs w:val="20"/>
        </w:rPr>
      </w:pPr>
      <w:r>
        <w:rPr>
          <w:rFonts w:ascii="SymbolMT" w:hAnsi="SymbolMT" w:cs="SymbolMT"/>
          <w:sz w:val="20"/>
          <w:szCs w:val="20"/>
        </w:rPr>
        <w:t xml:space="preserve">3. </w:t>
      </w:r>
      <w:r w:rsidR="00706C57" w:rsidRPr="009B1B76">
        <w:rPr>
          <w:rFonts w:ascii="SymbolMT" w:hAnsi="SymbolMT" w:cs="SymbolMT"/>
          <w:sz w:val="20"/>
          <w:szCs w:val="20"/>
        </w:rPr>
        <w:t xml:space="preserve">L’armée française a pour mission </w:t>
      </w:r>
      <w:r w:rsidR="002006F1">
        <w:rPr>
          <w:rFonts w:ascii="SymbolMT" w:hAnsi="SymbolMT" w:cs="SymbolMT"/>
          <w:sz w:val="20"/>
          <w:szCs w:val="20"/>
        </w:rPr>
        <w:t>de dissuader les attaques, de protéger le territoire et la population, d'intervenir en France ou à l'étranger (ainsi que prévenir les crises, et connaître et anticiper les situations).</w:t>
      </w:r>
    </w:p>
    <w:p w:rsidR="002006F1" w:rsidRDefault="002006F1" w:rsidP="002006F1">
      <w:pPr>
        <w:autoSpaceDE w:val="0"/>
        <w:autoSpaceDN w:val="0"/>
        <w:adjustRightInd w:val="0"/>
        <w:spacing w:after="0" w:line="240" w:lineRule="auto"/>
        <w:rPr>
          <w:rFonts w:ascii="SymbolMT" w:hAnsi="SymbolMT" w:cs="SymbolMT"/>
          <w:sz w:val="20"/>
          <w:szCs w:val="20"/>
        </w:rPr>
      </w:pPr>
      <w:r w:rsidRPr="00D2304B">
        <w:rPr>
          <w:rFonts w:ascii="SymbolMT" w:hAnsi="SymbolMT" w:cs="SymbolMT"/>
          <w:sz w:val="20"/>
          <w:szCs w:val="20"/>
          <w:u w:val="single"/>
        </w:rPr>
        <w:t>Deuxième partie</w:t>
      </w:r>
      <w:r>
        <w:rPr>
          <w:rFonts w:ascii="SymbolMT" w:hAnsi="SymbolMT" w:cs="SymbolMT"/>
          <w:sz w:val="20"/>
          <w:szCs w:val="20"/>
        </w:rPr>
        <w:t xml:space="preserve"> : 1. Le chef des armées en France est le Président de la République.</w:t>
      </w:r>
    </w:p>
    <w:p w:rsidR="002006F1" w:rsidRDefault="002006F1" w:rsidP="002006F1">
      <w:pPr>
        <w:autoSpaceDE w:val="0"/>
        <w:autoSpaceDN w:val="0"/>
        <w:adjustRightInd w:val="0"/>
        <w:spacing w:after="0" w:line="240" w:lineRule="auto"/>
        <w:rPr>
          <w:rFonts w:ascii="SymbolMT" w:hAnsi="SymbolMT" w:cs="SymbolMT"/>
          <w:sz w:val="20"/>
          <w:szCs w:val="20"/>
        </w:rPr>
      </w:pPr>
      <w:r>
        <w:rPr>
          <w:rFonts w:ascii="SymbolMT" w:hAnsi="SymbolMT" w:cs="SymbolMT"/>
          <w:sz w:val="20"/>
          <w:szCs w:val="20"/>
        </w:rPr>
        <w:t xml:space="preserve">2. </w:t>
      </w:r>
      <w:r w:rsidR="00D2304B">
        <w:rPr>
          <w:rFonts w:ascii="SymbolMT" w:hAnsi="SymbolMT" w:cs="SymbolMT"/>
          <w:sz w:val="20"/>
          <w:szCs w:val="20"/>
        </w:rPr>
        <w:t>Plusieurs institutions font des choix en matière de Défense nationale : l</w:t>
      </w:r>
      <w:r>
        <w:rPr>
          <w:rFonts w:ascii="SymbolMT" w:hAnsi="SymbolMT" w:cs="SymbolMT"/>
          <w:sz w:val="20"/>
          <w:szCs w:val="20"/>
        </w:rPr>
        <w:t>e gouvernement (dont le Premier ministre) prend en charge les différents aspects de la Défense; le Président de la République est le chef des armées et peut décider de l'utilisation de l'arme nucléaire</w:t>
      </w:r>
      <w:r w:rsidR="00D2304B">
        <w:rPr>
          <w:rFonts w:ascii="SymbolMT" w:hAnsi="SymbolMT" w:cs="SymbolMT"/>
          <w:sz w:val="20"/>
          <w:szCs w:val="20"/>
        </w:rPr>
        <w:t xml:space="preserve"> ; le Parlement vote le budget de la Défense et autorise les déclarations de guerre.</w:t>
      </w:r>
    </w:p>
    <w:p w:rsidR="00D2304B" w:rsidRDefault="00D2304B" w:rsidP="002006F1">
      <w:pPr>
        <w:autoSpaceDE w:val="0"/>
        <w:autoSpaceDN w:val="0"/>
        <w:adjustRightInd w:val="0"/>
        <w:spacing w:after="0" w:line="240" w:lineRule="auto"/>
        <w:rPr>
          <w:rFonts w:ascii="SymbolMT" w:hAnsi="SymbolMT" w:cs="SymbolMT"/>
          <w:sz w:val="20"/>
          <w:szCs w:val="20"/>
        </w:rPr>
      </w:pPr>
      <w:r>
        <w:rPr>
          <w:rFonts w:ascii="SymbolMT" w:hAnsi="SymbolMT" w:cs="SymbolMT"/>
          <w:sz w:val="20"/>
          <w:szCs w:val="20"/>
        </w:rPr>
        <w:t>3. La possession de l'arme nucléaire est supposée prévenir une attaque d'un autre pays par crainte des représailles : c'est ce qu'on appelle la dissuasion nucléaire.</w:t>
      </w:r>
    </w:p>
    <w:p w:rsidR="00D2304B" w:rsidRDefault="00D2304B" w:rsidP="002006F1">
      <w:pPr>
        <w:autoSpaceDE w:val="0"/>
        <w:autoSpaceDN w:val="0"/>
        <w:adjustRightInd w:val="0"/>
        <w:spacing w:after="0" w:line="240" w:lineRule="auto"/>
        <w:rPr>
          <w:rFonts w:ascii="SymbolMT" w:hAnsi="SymbolMT" w:cs="SymbolMT"/>
          <w:sz w:val="20"/>
          <w:szCs w:val="20"/>
        </w:rPr>
      </w:pPr>
      <w:r>
        <w:rPr>
          <w:rFonts w:ascii="SymbolMT" w:hAnsi="SymbolMT" w:cs="SymbolMT"/>
          <w:sz w:val="20"/>
          <w:szCs w:val="20"/>
        </w:rPr>
        <w:t>4. Les citoyens peuvent participer à la Défense nationale en s'engageant dans l'armée, mais aussi dans les différents aspects de la Défense (civile, culturelle, économique), et en votant car ils élisent les représentants qui prennent les décisions concernant la Défense.</w:t>
      </w:r>
    </w:p>
    <w:p w:rsidR="00D2304B" w:rsidRPr="002006F1" w:rsidRDefault="00D2304B" w:rsidP="002006F1">
      <w:pPr>
        <w:autoSpaceDE w:val="0"/>
        <w:autoSpaceDN w:val="0"/>
        <w:adjustRightInd w:val="0"/>
        <w:spacing w:after="0" w:line="240" w:lineRule="auto"/>
        <w:rPr>
          <w:rFonts w:ascii="SymbolMT" w:hAnsi="SymbolMT" w:cs="SymbolMT"/>
          <w:sz w:val="20"/>
          <w:szCs w:val="20"/>
        </w:rPr>
      </w:pPr>
      <w:r>
        <w:rPr>
          <w:rFonts w:ascii="SymbolMT" w:hAnsi="SymbolMT" w:cs="SymbolMT"/>
          <w:sz w:val="20"/>
          <w:szCs w:val="20"/>
        </w:rPr>
        <w:t>5. La défense globale est la défense de tous les intérêts de la France</w:t>
      </w:r>
      <w:r w:rsidR="00865A1B">
        <w:rPr>
          <w:rFonts w:ascii="SymbolMT" w:hAnsi="SymbolMT" w:cs="SymbolMT"/>
          <w:sz w:val="20"/>
          <w:szCs w:val="20"/>
        </w:rPr>
        <w:t xml:space="preserve"> dans le monde</w:t>
      </w:r>
      <w:r>
        <w:rPr>
          <w:rFonts w:ascii="SymbolMT" w:hAnsi="SymbolMT" w:cs="SymbolMT"/>
          <w:sz w:val="20"/>
          <w:szCs w:val="20"/>
        </w:rPr>
        <w:t>, dans de nombreux domaines : le domaine militaire (armée), mais aussi civil (maintien de l'ordre, protection lors des catastrophes naturelles,...), économique (transports, communications,...), culturel (éducation nationale, francophonie dans le monde</w:t>
      </w:r>
      <w:r w:rsidR="00865A1B">
        <w:rPr>
          <w:rFonts w:ascii="SymbolMT" w:hAnsi="SymbolMT" w:cs="SymbolMT"/>
          <w:sz w:val="20"/>
          <w:szCs w:val="20"/>
        </w:rPr>
        <w:t xml:space="preserve">,...). </w:t>
      </w:r>
    </w:p>
    <w:p w:rsidR="00444954" w:rsidRDefault="00444954" w:rsidP="00C75BA1">
      <w:pPr>
        <w:autoSpaceDE w:val="0"/>
        <w:autoSpaceDN w:val="0"/>
        <w:adjustRightInd w:val="0"/>
        <w:spacing w:after="0" w:line="240" w:lineRule="auto"/>
        <w:rPr>
          <w:rFonts w:ascii="SymbolMT" w:hAnsi="SymbolMT" w:cs="SymbolMT"/>
          <w:sz w:val="20"/>
          <w:szCs w:val="20"/>
        </w:rPr>
      </w:pPr>
    </w:p>
    <w:p w:rsidR="00734855" w:rsidRPr="009B1B76" w:rsidRDefault="00734855" w:rsidP="00C75BA1">
      <w:pPr>
        <w:autoSpaceDE w:val="0"/>
        <w:autoSpaceDN w:val="0"/>
        <w:adjustRightInd w:val="0"/>
        <w:spacing w:after="0" w:line="240" w:lineRule="auto"/>
        <w:rPr>
          <w:rFonts w:ascii="SymbolMT" w:hAnsi="SymbolMT" w:cs="SymbolMT"/>
          <w:sz w:val="20"/>
          <w:szCs w:val="20"/>
        </w:rPr>
      </w:pPr>
    </w:p>
    <w:p w:rsidR="00C75BA1" w:rsidRPr="00734855" w:rsidRDefault="00EB1E8F" w:rsidP="001D2D92">
      <w:pPr>
        <w:rPr>
          <w:rFonts w:ascii="Arial" w:hAnsi="Arial" w:cs="Arial"/>
          <w:b/>
          <w:sz w:val="20"/>
          <w:szCs w:val="20"/>
        </w:rPr>
      </w:pPr>
      <w:r w:rsidRPr="00734855">
        <w:rPr>
          <w:rFonts w:ascii="Arial" w:hAnsi="Arial" w:cs="Arial"/>
          <w:b/>
          <w:sz w:val="20"/>
          <w:szCs w:val="20"/>
        </w:rPr>
        <w:t>C'était le dernier chapitre d'éducation civique. Félicitations si vous êtes arrivés jusqu'ici, et bonne chance pour la suite !</w:t>
      </w:r>
    </w:p>
    <w:sectPr w:rsidR="00C75BA1" w:rsidRPr="00734855" w:rsidSect="00734855">
      <w:headerReference w:type="default" r:id="rId7"/>
      <w:pgSz w:w="11906" w:h="16838"/>
      <w:pgMar w:top="709" w:right="424" w:bottom="56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A3E" w:rsidRDefault="00AE2A3E" w:rsidP="00B7355B">
      <w:pPr>
        <w:spacing w:after="0" w:line="240" w:lineRule="auto"/>
      </w:pPr>
      <w:r>
        <w:separator/>
      </w:r>
    </w:p>
  </w:endnote>
  <w:endnote w:type="continuationSeparator" w:id="0">
    <w:p w:rsidR="00AE2A3E" w:rsidRDefault="00AE2A3E" w:rsidP="00B735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A3E" w:rsidRDefault="00AE2A3E" w:rsidP="00B7355B">
      <w:pPr>
        <w:spacing w:after="0" w:line="240" w:lineRule="auto"/>
      </w:pPr>
      <w:r>
        <w:separator/>
      </w:r>
    </w:p>
  </w:footnote>
  <w:footnote w:type="continuationSeparator" w:id="0">
    <w:p w:rsidR="00AE2A3E" w:rsidRDefault="00AE2A3E" w:rsidP="00B735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55B" w:rsidRPr="00B7355B" w:rsidRDefault="00B7355B">
    <w:pPr>
      <w:pStyle w:val="En-tte"/>
      <w:rPr>
        <w:rFonts w:ascii="Arial" w:hAnsi="Arial" w:cs="Arial"/>
        <w:sz w:val="20"/>
        <w:szCs w:val="20"/>
      </w:rPr>
    </w:pPr>
    <w:r w:rsidRPr="00B7355B">
      <w:rPr>
        <w:rFonts w:ascii="Arial" w:hAnsi="Arial" w:cs="Arial"/>
        <w:sz w:val="20"/>
        <w:szCs w:val="20"/>
      </w:rPr>
      <w:t>Cours d'éducation civique 3ème</w:t>
    </w:r>
  </w:p>
  <w:p w:rsidR="00B7355B" w:rsidRDefault="00B7355B">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4021B"/>
    <w:multiLevelType w:val="hybridMultilevel"/>
    <w:tmpl w:val="A06A91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8BB4E7A"/>
    <w:multiLevelType w:val="hybridMultilevel"/>
    <w:tmpl w:val="552271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C3C385A"/>
    <w:multiLevelType w:val="hybridMultilevel"/>
    <w:tmpl w:val="3A9284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CAF758B"/>
    <w:multiLevelType w:val="hybridMultilevel"/>
    <w:tmpl w:val="45F8CB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6077314"/>
    <w:multiLevelType w:val="hybridMultilevel"/>
    <w:tmpl w:val="9EBADA20"/>
    <w:lvl w:ilvl="0" w:tplc="67A6A23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69A63EB"/>
    <w:multiLevelType w:val="hybridMultilevel"/>
    <w:tmpl w:val="865E26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425"/>
  <w:characterSpacingControl w:val="doNotCompress"/>
  <w:footnotePr>
    <w:footnote w:id="-1"/>
    <w:footnote w:id="0"/>
  </w:footnotePr>
  <w:endnotePr>
    <w:endnote w:id="-1"/>
    <w:endnote w:id="0"/>
  </w:endnotePr>
  <w:compat/>
  <w:rsids>
    <w:rsidRoot w:val="00B7355B"/>
    <w:rsid w:val="00011F0A"/>
    <w:rsid w:val="0003270A"/>
    <w:rsid w:val="000332FC"/>
    <w:rsid w:val="00036CB6"/>
    <w:rsid w:val="00040CD3"/>
    <w:rsid w:val="000866A0"/>
    <w:rsid w:val="000A2C79"/>
    <w:rsid w:val="000A7DA9"/>
    <w:rsid w:val="000B185C"/>
    <w:rsid w:val="000B1BE1"/>
    <w:rsid w:val="000C2766"/>
    <w:rsid w:val="001259FB"/>
    <w:rsid w:val="00163380"/>
    <w:rsid w:val="00167B6F"/>
    <w:rsid w:val="001A1006"/>
    <w:rsid w:val="001A7CBA"/>
    <w:rsid w:val="001D0C4C"/>
    <w:rsid w:val="001D2D92"/>
    <w:rsid w:val="001E0237"/>
    <w:rsid w:val="002006F1"/>
    <w:rsid w:val="002448FC"/>
    <w:rsid w:val="00245B0B"/>
    <w:rsid w:val="002679A5"/>
    <w:rsid w:val="002752C0"/>
    <w:rsid w:val="003145D2"/>
    <w:rsid w:val="00314EF1"/>
    <w:rsid w:val="00331197"/>
    <w:rsid w:val="00357B1C"/>
    <w:rsid w:val="00361743"/>
    <w:rsid w:val="003A0618"/>
    <w:rsid w:val="003C378E"/>
    <w:rsid w:val="003E767D"/>
    <w:rsid w:val="00402B9D"/>
    <w:rsid w:val="004146FD"/>
    <w:rsid w:val="00444954"/>
    <w:rsid w:val="00480484"/>
    <w:rsid w:val="00492C17"/>
    <w:rsid w:val="004B26CE"/>
    <w:rsid w:val="004C4849"/>
    <w:rsid w:val="004C7935"/>
    <w:rsid w:val="004D6D51"/>
    <w:rsid w:val="004E22FB"/>
    <w:rsid w:val="004E63E3"/>
    <w:rsid w:val="005153AD"/>
    <w:rsid w:val="005162E3"/>
    <w:rsid w:val="00531922"/>
    <w:rsid w:val="00532689"/>
    <w:rsid w:val="00535FDF"/>
    <w:rsid w:val="005436F4"/>
    <w:rsid w:val="0055149F"/>
    <w:rsid w:val="00552219"/>
    <w:rsid w:val="00627A75"/>
    <w:rsid w:val="006611AA"/>
    <w:rsid w:val="006816CD"/>
    <w:rsid w:val="00686DCF"/>
    <w:rsid w:val="006A40D0"/>
    <w:rsid w:val="006D1608"/>
    <w:rsid w:val="006F5C37"/>
    <w:rsid w:val="00706C57"/>
    <w:rsid w:val="00712A6C"/>
    <w:rsid w:val="007179B6"/>
    <w:rsid w:val="00725AFC"/>
    <w:rsid w:val="00734855"/>
    <w:rsid w:val="00740DE5"/>
    <w:rsid w:val="007738B3"/>
    <w:rsid w:val="00791DF2"/>
    <w:rsid w:val="007D1CF7"/>
    <w:rsid w:val="007D2B14"/>
    <w:rsid w:val="007E3E5C"/>
    <w:rsid w:val="007E799E"/>
    <w:rsid w:val="007F6F24"/>
    <w:rsid w:val="00865A1B"/>
    <w:rsid w:val="00872846"/>
    <w:rsid w:val="008756EB"/>
    <w:rsid w:val="008B7550"/>
    <w:rsid w:val="009052C5"/>
    <w:rsid w:val="00920FD3"/>
    <w:rsid w:val="009B1B76"/>
    <w:rsid w:val="009F7A25"/>
    <w:rsid w:val="00A26FAE"/>
    <w:rsid w:val="00A3607A"/>
    <w:rsid w:val="00A50551"/>
    <w:rsid w:val="00A65885"/>
    <w:rsid w:val="00A92886"/>
    <w:rsid w:val="00AA3E4A"/>
    <w:rsid w:val="00AA68EC"/>
    <w:rsid w:val="00AB27F1"/>
    <w:rsid w:val="00AC5EA5"/>
    <w:rsid w:val="00AD4A0B"/>
    <w:rsid w:val="00AE2A3E"/>
    <w:rsid w:val="00B06AC2"/>
    <w:rsid w:val="00B07DA1"/>
    <w:rsid w:val="00B2050A"/>
    <w:rsid w:val="00B7355B"/>
    <w:rsid w:val="00C33114"/>
    <w:rsid w:val="00C64C11"/>
    <w:rsid w:val="00C741D4"/>
    <w:rsid w:val="00C75BA1"/>
    <w:rsid w:val="00CA15E6"/>
    <w:rsid w:val="00CA399D"/>
    <w:rsid w:val="00CC46B2"/>
    <w:rsid w:val="00CD14B6"/>
    <w:rsid w:val="00CD3411"/>
    <w:rsid w:val="00CE0D39"/>
    <w:rsid w:val="00CE324D"/>
    <w:rsid w:val="00CE7CDB"/>
    <w:rsid w:val="00D2304B"/>
    <w:rsid w:val="00D427F4"/>
    <w:rsid w:val="00D72631"/>
    <w:rsid w:val="00D742C1"/>
    <w:rsid w:val="00DB35DE"/>
    <w:rsid w:val="00DD1868"/>
    <w:rsid w:val="00DF6FD0"/>
    <w:rsid w:val="00E521C6"/>
    <w:rsid w:val="00E5797E"/>
    <w:rsid w:val="00E81916"/>
    <w:rsid w:val="00EA6B71"/>
    <w:rsid w:val="00EA7527"/>
    <w:rsid w:val="00EB1E8F"/>
    <w:rsid w:val="00EE6E75"/>
    <w:rsid w:val="00F232F8"/>
    <w:rsid w:val="00F51CC9"/>
    <w:rsid w:val="00F90C73"/>
    <w:rsid w:val="00FD4C5A"/>
    <w:rsid w:val="00FE1B3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2F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7355B"/>
    <w:pPr>
      <w:tabs>
        <w:tab w:val="center" w:pos="4536"/>
        <w:tab w:val="right" w:pos="9072"/>
      </w:tabs>
      <w:spacing w:after="0" w:line="240" w:lineRule="auto"/>
    </w:pPr>
  </w:style>
  <w:style w:type="character" w:customStyle="1" w:styleId="En-tteCar">
    <w:name w:val="En-tête Car"/>
    <w:basedOn w:val="Policepardfaut"/>
    <w:link w:val="En-tte"/>
    <w:uiPriority w:val="99"/>
    <w:rsid w:val="00B7355B"/>
  </w:style>
  <w:style w:type="paragraph" w:styleId="Pieddepage">
    <w:name w:val="footer"/>
    <w:basedOn w:val="Normal"/>
    <w:link w:val="PieddepageCar"/>
    <w:uiPriority w:val="99"/>
    <w:semiHidden/>
    <w:unhideWhenUsed/>
    <w:rsid w:val="00B7355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7355B"/>
  </w:style>
  <w:style w:type="paragraph" w:styleId="Textedebulles">
    <w:name w:val="Balloon Text"/>
    <w:basedOn w:val="Normal"/>
    <w:link w:val="TextedebullesCar"/>
    <w:uiPriority w:val="99"/>
    <w:semiHidden/>
    <w:unhideWhenUsed/>
    <w:rsid w:val="00B735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7355B"/>
    <w:rPr>
      <w:rFonts w:ascii="Tahoma" w:hAnsi="Tahoma" w:cs="Tahoma"/>
      <w:sz w:val="16"/>
      <w:szCs w:val="16"/>
    </w:rPr>
  </w:style>
  <w:style w:type="paragraph" w:styleId="Corpsdetexte">
    <w:name w:val="Body Text"/>
    <w:basedOn w:val="Normal"/>
    <w:link w:val="CorpsdetexteCar"/>
    <w:rsid w:val="002679A5"/>
    <w:pPr>
      <w:suppressAutoHyphens/>
      <w:spacing w:after="120" w:line="240" w:lineRule="auto"/>
    </w:pPr>
    <w:rPr>
      <w:rFonts w:ascii="Times New Roman" w:eastAsia="Times New Roman" w:hAnsi="Times New Roman" w:cs="Times New Roman"/>
      <w:sz w:val="24"/>
      <w:szCs w:val="24"/>
      <w:lang w:eastAsia="ar-SA"/>
    </w:rPr>
  </w:style>
  <w:style w:type="character" w:customStyle="1" w:styleId="CorpsdetexteCar">
    <w:name w:val="Corps de texte Car"/>
    <w:basedOn w:val="Policepardfaut"/>
    <w:link w:val="Corpsdetexte"/>
    <w:rsid w:val="002679A5"/>
    <w:rPr>
      <w:rFonts w:ascii="Times New Roman" w:eastAsia="Times New Roman" w:hAnsi="Times New Roman" w:cs="Times New Roman"/>
      <w:sz w:val="24"/>
      <w:szCs w:val="24"/>
      <w:lang w:eastAsia="ar-SA"/>
    </w:rPr>
  </w:style>
  <w:style w:type="paragraph" w:customStyle="1" w:styleId="Contenudetableau">
    <w:name w:val="Contenu de tableau"/>
    <w:basedOn w:val="Normal"/>
    <w:rsid w:val="002679A5"/>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Paragraphedeliste">
    <w:name w:val="List Paragraph"/>
    <w:basedOn w:val="Normal"/>
    <w:uiPriority w:val="34"/>
    <w:qFormat/>
    <w:rsid w:val="005153AD"/>
    <w:pPr>
      <w:ind w:left="720"/>
      <w:contextualSpacing/>
    </w:pPr>
  </w:style>
  <w:style w:type="table" w:styleId="Grilledutableau">
    <w:name w:val="Table Grid"/>
    <w:basedOn w:val="TableauNormal"/>
    <w:uiPriority w:val="59"/>
    <w:rsid w:val="000A2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1808</Words>
  <Characters>9950</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Célia</dc:creator>
  <cp:lastModifiedBy>pbaron</cp:lastModifiedBy>
  <cp:revision>2</cp:revision>
  <dcterms:created xsi:type="dcterms:W3CDTF">2013-04-28T16:01:00Z</dcterms:created>
  <dcterms:modified xsi:type="dcterms:W3CDTF">2013-04-28T16:01:00Z</dcterms:modified>
</cp:coreProperties>
</file>